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0"/>
        <w:tblpPr w:leftFromText="180" w:rightFromText="180" w:vertAnchor="text" w:horzAnchor="margin" w:tblpY="3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F85C03" w:rsidRPr="00F85C03" w:rsidTr="00F85C03">
        <w:tc>
          <w:tcPr>
            <w:tcW w:w="4785" w:type="dxa"/>
          </w:tcPr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 xml:space="preserve">  </w:t>
            </w:r>
            <w:proofErr w:type="gramStart"/>
            <w:r w:rsidRPr="00F85C03">
              <w:rPr>
                <w:rFonts w:ascii="Times New Roman" w:hAnsi="Times New Roman" w:cs="Times New Roman"/>
                <w:szCs w:val="28"/>
              </w:rPr>
              <w:t>Принята</w:t>
            </w:r>
            <w:proofErr w:type="gramEnd"/>
            <w:r w:rsidRPr="00F85C03">
              <w:rPr>
                <w:rFonts w:ascii="Times New Roman" w:hAnsi="Times New Roman" w:cs="Times New Roman"/>
                <w:szCs w:val="28"/>
              </w:rPr>
              <w:t xml:space="preserve"> на заседании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>Педагогического совета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>МБОУ «</w:t>
            </w: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Урусовская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 ООШ имени </w:t>
            </w: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Р.Закирова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» 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Мензелинского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 муниципального района</w:t>
            </w:r>
          </w:p>
          <w:p w:rsidR="00F85C03" w:rsidRPr="00FE2E2D" w:rsidRDefault="00F85C03" w:rsidP="00F85C03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 xml:space="preserve">Протокол № </w:t>
            </w:r>
            <w:r w:rsidR="00FE2E2D">
              <w:rPr>
                <w:rFonts w:ascii="Times New Roman" w:hAnsi="Times New Roman" w:cs="Times New Roman"/>
                <w:szCs w:val="28"/>
                <w:lang w:val="tt-RU"/>
              </w:rPr>
              <w:t>2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 xml:space="preserve">от « </w:t>
            </w:r>
            <w:r w:rsidR="00FE2E2D">
              <w:rPr>
                <w:rFonts w:ascii="Times New Roman" w:hAnsi="Times New Roman" w:cs="Times New Roman"/>
                <w:szCs w:val="28"/>
                <w:lang w:val="tt-RU"/>
              </w:rPr>
              <w:t>31</w:t>
            </w:r>
            <w:r w:rsidRPr="00F85C03">
              <w:rPr>
                <w:rFonts w:ascii="Times New Roman" w:hAnsi="Times New Roman" w:cs="Times New Roman"/>
                <w:szCs w:val="28"/>
              </w:rPr>
              <w:t xml:space="preserve">   »</w:t>
            </w:r>
            <w:r w:rsidR="00FD6DDE">
              <w:rPr>
                <w:rFonts w:ascii="Times New Roman" w:hAnsi="Times New Roman" w:cs="Times New Roman"/>
                <w:szCs w:val="28"/>
                <w:u w:val="single"/>
              </w:rPr>
              <w:t xml:space="preserve">     август</w:t>
            </w:r>
            <w:r w:rsidR="00FE2E2D">
              <w:rPr>
                <w:rFonts w:ascii="Times New Roman" w:hAnsi="Times New Roman" w:cs="Times New Roman"/>
                <w:szCs w:val="28"/>
                <w:u w:val="single"/>
                <w:lang w:val="tt-RU"/>
              </w:rPr>
              <w:t>а</w:t>
            </w:r>
            <w:r w:rsidR="00FD6DDE">
              <w:rPr>
                <w:rFonts w:ascii="Times New Roman" w:hAnsi="Times New Roman" w:cs="Times New Roman"/>
                <w:szCs w:val="28"/>
                <w:u w:val="single"/>
              </w:rPr>
              <w:t xml:space="preserve"> </w:t>
            </w:r>
            <w:r w:rsidR="00FD6DDE">
              <w:rPr>
                <w:rFonts w:ascii="Times New Roman" w:hAnsi="Times New Roman" w:cs="Times New Roman"/>
                <w:szCs w:val="28"/>
              </w:rPr>
              <w:t xml:space="preserve">2020 </w:t>
            </w:r>
            <w:r w:rsidRPr="00F85C03">
              <w:rPr>
                <w:rFonts w:ascii="Times New Roman" w:hAnsi="Times New Roman" w:cs="Times New Roman"/>
                <w:szCs w:val="28"/>
              </w:rPr>
              <w:t xml:space="preserve"> г.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786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>Утверждаю:</w:t>
            </w:r>
          </w:p>
          <w:p w:rsidR="0015018D" w:rsidRDefault="0015018D" w:rsidP="00F85C03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     </w:t>
            </w:r>
            <w:r w:rsidR="00F85C03" w:rsidRPr="00F85C03">
              <w:rPr>
                <w:rFonts w:ascii="Times New Roman" w:hAnsi="Times New Roman" w:cs="Times New Roman"/>
                <w:szCs w:val="28"/>
              </w:rPr>
              <w:t xml:space="preserve"> Директор 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МБОУ</w:t>
            </w:r>
            <w:proofErr w:type="gramStart"/>
            <w:r w:rsidRPr="00F85C03">
              <w:rPr>
                <w:rFonts w:ascii="Times New Roman" w:hAnsi="Times New Roman" w:cs="Times New Roman"/>
                <w:szCs w:val="28"/>
              </w:rPr>
              <w:t>«У</w:t>
            </w:r>
            <w:proofErr w:type="gramEnd"/>
            <w:r w:rsidRPr="00F85C03">
              <w:rPr>
                <w:rFonts w:ascii="Times New Roman" w:hAnsi="Times New Roman" w:cs="Times New Roman"/>
                <w:szCs w:val="28"/>
              </w:rPr>
              <w:t>русовская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 ООШ имени </w:t>
            </w:r>
            <w:r w:rsidR="00866C3A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Р.Закирова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» 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Мензелинского</w:t>
            </w:r>
            <w:proofErr w:type="spellEnd"/>
            <w:r w:rsidRPr="00F85C03">
              <w:rPr>
                <w:rFonts w:ascii="Times New Roman" w:hAnsi="Times New Roman" w:cs="Times New Roman"/>
                <w:szCs w:val="28"/>
              </w:rPr>
              <w:t xml:space="preserve"> муниципального района РТ</w:t>
            </w:r>
          </w:p>
          <w:p w:rsidR="00F85C03" w:rsidRPr="00F85C03" w:rsidRDefault="00F85C03" w:rsidP="00F85C03">
            <w:pPr>
              <w:jc w:val="right"/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>____________</w:t>
            </w:r>
            <w:proofErr w:type="spellStart"/>
            <w:r w:rsidRPr="00F85C03">
              <w:rPr>
                <w:rFonts w:ascii="Times New Roman" w:hAnsi="Times New Roman" w:cs="Times New Roman"/>
                <w:szCs w:val="28"/>
              </w:rPr>
              <w:t>И.Р.Маузеев</w:t>
            </w:r>
            <w:proofErr w:type="spellEnd"/>
          </w:p>
          <w:p w:rsidR="00F85C03" w:rsidRPr="00FE2E2D" w:rsidRDefault="00F85C03" w:rsidP="00F85C03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 xml:space="preserve">                        Приказ № </w:t>
            </w:r>
            <w:r w:rsidR="00FE2E2D">
              <w:rPr>
                <w:rFonts w:ascii="Times New Roman" w:hAnsi="Times New Roman" w:cs="Times New Roman"/>
                <w:szCs w:val="28"/>
                <w:lang w:val="tt-RU"/>
              </w:rPr>
              <w:t>163</w:t>
            </w:r>
          </w:p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85C03">
              <w:rPr>
                <w:rFonts w:ascii="Times New Roman" w:hAnsi="Times New Roman" w:cs="Times New Roman"/>
                <w:szCs w:val="28"/>
              </w:rPr>
              <w:t xml:space="preserve">            от «</w:t>
            </w:r>
            <w:r w:rsidR="00FD6DDE">
              <w:rPr>
                <w:rFonts w:ascii="Times New Roman" w:hAnsi="Times New Roman" w:cs="Times New Roman"/>
                <w:szCs w:val="28"/>
                <w:u w:val="single"/>
              </w:rPr>
              <w:t xml:space="preserve">  </w:t>
            </w:r>
            <w:r w:rsidR="00FE2E2D">
              <w:rPr>
                <w:rFonts w:ascii="Times New Roman" w:hAnsi="Times New Roman" w:cs="Times New Roman"/>
                <w:szCs w:val="28"/>
                <w:u w:val="single"/>
                <w:lang w:val="tt-RU"/>
              </w:rPr>
              <w:t>31</w:t>
            </w:r>
            <w:r w:rsidRPr="00F85C03">
              <w:rPr>
                <w:rFonts w:ascii="Times New Roman" w:hAnsi="Times New Roman" w:cs="Times New Roman"/>
                <w:szCs w:val="28"/>
                <w:u w:val="single"/>
              </w:rPr>
              <w:t xml:space="preserve">   </w:t>
            </w:r>
            <w:r w:rsidRPr="00F85C03">
              <w:rPr>
                <w:rFonts w:ascii="Times New Roman" w:hAnsi="Times New Roman" w:cs="Times New Roman"/>
                <w:szCs w:val="28"/>
              </w:rPr>
              <w:t xml:space="preserve">» </w:t>
            </w:r>
            <w:r w:rsidR="00FD6DDE">
              <w:rPr>
                <w:rFonts w:ascii="Times New Roman" w:hAnsi="Times New Roman" w:cs="Times New Roman"/>
                <w:szCs w:val="28"/>
                <w:u w:val="single"/>
              </w:rPr>
              <w:t>август</w:t>
            </w:r>
            <w:r w:rsidR="00FE2E2D">
              <w:rPr>
                <w:rFonts w:ascii="Times New Roman" w:hAnsi="Times New Roman" w:cs="Times New Roman"/>
                <w:szCs w:val="28"/>
                <w:u w:val="single"/>
                <w:lang w:val="tt-RU"/>
              </w:rPr>
              <w:t>а</w:t>
            </w:r>
            <w:r w:rsidR="00FD6DDE">
              <w:rPr>
                <w:rFonts w:ascii="Times New Roman" w:hAnsi="Times New Roman" w:cs="Times New Roman"/>
                <w:szCs w:val="28"/>
                <w:u w:val="single"/>
              </w:rPr>
              <w:t xml:space="preserve"> </w:t>
            </w:r>
            <w:r w:rsidR="00B16B91">
              <w:rPr>
                <w:rFonts w:ascii="Times New Roman" w:hAnsi="Times New Roman" w:cs="Times New Roman"/>
                <w:szCs w:val="28"/>
                <w:u w:val="single"/>
              </w:rPr>
              <w:t xml:space="preserve"> </w:t>
            </w:r>
            <w:r w:rsidR="00FD6DDE">
              <w:rPr>
                <w:rFonts w:ascii="Times New Roman" w:hAnsi="Times New Roman" w:cs="Times New Roman"/>
                <w:szCs w:val="28"/>
              </w:rPr>
              <w:t>2020</w:t>
            </w:r>
            <w:r w:rsidRPr="00F85C03">
              <w:rPr>
                <w:rFonts w:ascii="Times New Roman" w:hAnsi="Times New Roman" w:cs="Times New Roman"/>
                <w:szCs w:val="28"/>
              </w:rPr>
              <w:t xml:space="preserve"> г.</w:t>
            </w:r>
          </w:p>
        </w:tc>
      </w:tr>
    </w:tbl>
    <w:p w:rsidR="00F85C03" w:rsidRPr="00F85C03" w:rsidRDefault="00F85C03" w:rsidP="00F85C0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5C03" w:rsidRPr="00F85C03" w:rsidRDefault="00F85C03" w:rsidP="00F85C0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866C3A" w:rsidRDefault="00866C3A" w:rsidP="00F85C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Дополнительна</w:t>
      </w:r>
      <w:r w:rsidR="002733D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я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программа </w:t>
      </w:r>
    </w:p>
    <w:p w:rsidR="00F85C03" w:rsidRPr="00F85C03" w:rsidRDefault="00866C3A" w:rsidP="00F85C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иципального</w:t>
      </w:r>
      <w:r w:rsidR="00F85C03"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бюджетного общеобразовательного учреждения</w:t>
      </w:r>
    </w:p>
    <w:p w:rsidR="00F85C03" w:rsidRPr="00F85C03" w:rsidRDefault="00F85C03" w:rsidP="00F85C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F85C03" w:rsidRPr="00F85C03" w:rsidRDefault="00F85C03" w:rsidP="00F85C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</w:t>
      </w:r>
    </w:p>
    <w:p w:rsidR="00F85C03" w:rsidRPr="00F85C03" w:rsidRDefault="00F85C03" w:rsidP="00F85C0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F85C03" w:rsidRPr="00F85C03" w:rsidRDefault="00FD6DDE" w:rsidP="00F85C03">
      <w:pPr>
        <w:tabs>
          <w:tab w:val="left" w:pos="4198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2020</w:t>
      </w:r>
      <w:r w:rsidR="001501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21</w:t>
      </w:r>
      <w:r w:rsidR="00F85C03" w:rsidRPr="00F85C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F85C03" w:rsidRPr="00F85C03" w:rsidRDefault="00F85C03" w:rsidP="00F85C0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="00FD6D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2020</w:t>
      </w:r>
    </w:p>
    <w:p w:rsidR="00866C3A" w:rsidRDefault="00866C3A" w:rsidP="00F85C03">
      <w:pPr>
        <w:tabs>
          <w:tab w:val="left" w:pos="4089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6C3A" w:rsidRDefault="00866C3A" w:rsidP="00F85C03">
      <w:pPr>
        <w:tabs>
          <w:tab w:val="left" w:pos="4089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6C3A" w:rsidRDefault="00866C3A" w:rsidP="00F85C03">
      <w:pPr>
        <w:tabs>
          <w:tab w:val="left" w:pos="4089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p w:rsidR="00F85C03" w:rsidRPr="00F85C03" w:rsidRDefault="00F85C03" w:rsidP="00664547">
      <w:pPr>
        <w:numPr>
          <w:ilvl w:val="0"/>
          <w:numId w:val="1"/>
        </w:numPr>
        <w:tabs>
          <w:tab w:val="left" w:pos="4089"/>
        </w:tabs>
        <w:ind w:left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 раздел ……………………………………………………………………….......................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</w:t>
      </w:r>
      <w:r w:rsidR="00E1337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F85C03" w:rsidRPr="00F85C03" w:rsidRDefault="00F85C03" w:rsidP="00050CED">
      <w:pPr>
        <w:tabs>
          <w:tab w:val="left" w:pos="4089"/>
        </w:tabs>
        <w:ind w:left="142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Пояснительная записка 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 …………..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F85C03" w:rsidRPr="00F85C03" w:rsidRDefault="00F85C03" w:rsidP="00050CED">
      <w:pPr>
        <w:numPr>
          <w:ilvl w:val="2"/>
          <w:numId w:val="1"/>
        </w:numPr>
        <w:tabs>
          <w:tab w:val="left" w:pos="4089"/>
        </w:tabs>
        <w:spacing w:after="0" w:line="240" w:lineRule="auto"/>
        <w:ind w:left="426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реализации программ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дополнительного образования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………………...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F85C03" w:rsidRPr="00F85C03" w:rsidRDefault="002B24B6" w:rsidP="00050CED">
      <w:pPr>
        <w:numPr>
          <w:ilvl w:val="2"/>
          <w:numId w:val="1"/>
        </w:numPr>
        <w:tabs>
          <w:tab w:val="left" w:pos="4089"/>
        </w:tabs>
        <w:spacing w:after="0" w:line="240" w:lineRule="auto"/>
        <w:ind w:left="426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Принципы и подходы ………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……………………………………………………………..5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учащимися програ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дополнительного образования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……………………………………………………………        </w:t>
      </w:r>
      <w:r w:rsidR="00B16B9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………..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компетенций на уровне дополнительных общеразвивающих программ……</w:t>
      </w:r>
      <w:r w:rsidR="00B16B9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………………………………………………………………………………..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оценки достижения план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ируемых  результатов ……………………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………...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F85C03" w:rsidRPr="00F85C03" w:rsidRDefault="00F85C03" w:rsidP="00050CED">
      <w:pPr>
        <w:tabs>
          <w:tab w:val="left" w:pos="4089"/>
        </w:tabs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2B24B6" w:rsidP="00050CED">
      <w:pPr>
        <w:numPr>
          <w:ilvl w:val="0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Содержательный раздел ……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………………………………………………………….........7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ация образовательного процесса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…………………………………………………..7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</w:t>
      </w:r>
      <w:r w:rsidR="002B24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осуществления образовательного 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процесса…………………………………….. 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F85C03" w:rsidRPr="00F85C03" w:rsidRDefault="00050CED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приёма……………………………………………………………………………....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 образовательного процесса…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………………………………………………..8</w:t>
      </w:r>
    </w:p>
    <w:p w:rsidR="00F85C03" w:rsidRPr="00F85C03" w:rsidRDefault="00F85C03" w:rsidP="00050CED">
      <w:pPr>
        <w:numPr>
          <w:ilvl w:val="1"/>
          <w:numId w:val="1"/>
        </w:numPr>
        <w:tabs>
          <w:tab w:val="left" w:pos="4089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 МБОУ 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»   реализуется в условия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х  непрерывного воспитания……………………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F85C03" w:rsidRPr="00F85C03" w:rsidRDefault="00F85C03" w:rsidP="00050CED">
      <w:pPr>
        <w:numPr>
          <w:ilvl w:val="1"/>
          <w:numId w:val="1"/>
        </w:numPr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общеразвивающая программа туристско-краеведческой нап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равленности «Родные истоки»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</w:t>
      </w:r>
      <w:r w:rsidR="00050CED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</w:t>
      </w:r>
      <w:r w:rsidR="0055674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F85C03" w:rsidRPr="00F85C03" w:rsidRDefault="00050CED" w:rsidP="00050CED">
      <w:pPr>
        <w:numPr>
          <w:ilvl w:val="0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раздел…</w:t>
      </w:r>
      <w:r w:rsidR="00F85C03"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……………………….  ……</w:t>
      </w:r>
      <w:r w:rsidR="00646561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</w:p>
    <w:p w:rsidR="00F85C03" w:rsidRPr="00F85C03" w:rsidRDefault="00F85C03" w:rsidP="00050CED">
      <w:pPr>
        <w:numPr>
          <w:ilvl w:val="1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кадровых условий реализ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 программы……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465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</w:p>
    <w:p w:rsidR="00F85C03" w:rsidRPr="00F85C03" w:rsidRDefault="00F85C03" w:rsidP="00050CED">
      <w:pPr>
        <w:numPr>
          <w:ilvl w:val="1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Психолого-педагогические услови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реализации…………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</w:t>
      </w:r>
    </w:p>
    <w:p w:rsidR="00F85C03" w:rsidRPr="00F85C03" w:rsidRDefault="00F85C03" w:rsidP="00050CED">
      <w:pPr>
        <w:numPr>
          <w:ilvl w:val="1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Финансово-экономические условия реали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 программы…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………………………...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</w:t>
      </w:r>
    </w:p>
    <w:p w:rsidR="00F85C03" w:rsidRPr="00F85C03" w:rsidRDefault="00F85C03" w:rsidP="00050CED">
      <w:pPr>
        <w:numPr>
          <w:ilvl w:val="1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Материально-технические условия реализации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программы………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…………………….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6</w:t>
      </w:r>
    </w:p>
    <w:p w:rsidR="00F85C03" w:rsidRPr="00F85C03" w:rsidRDefault="00F85C03" w:rsidP="00050CED">
      <w:pPr>
        <w:numPr>
          <w:ilvl w:val="1"/>
          <w:numId w:val="1"/>
        </w:numPr>
        <w:ind w:left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Информационно-методические условия р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еализации программы…</w:t>
      </w:r>
      <w:r w:rsidR="002B24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</w:t>
      </w:r>
      <w:r w:rsidR="0005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340B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6</w:t>
      </w:r>
    </w:p>
    <w:p w:rsidR="00F85C03" w:rsidRPr="00F85C03" w:rsidRDefault="00F85C03" w:rsidP="00050CED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050CED">
      <w:pPr>
        <w:numPr>
          <w:ilvl w:val="0"/>
          <w:numId w:val="1"/>
        </w:numPr>
        <w:spacing w:after="0"/>
        <w:ind w:left="426" w:hanging="426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  дополнительного образования МБОУ ««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</w:t>
      </w:r>
      <w:r w:rsidR="00050C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ного района         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учебный год…....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......1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7</w:t>
      </w:r>
    </w:p>
    <w:p w:rsidR="00F85C03" w:rsidRPr="00F85C03" w:rsidRDefault="00F85C03" w:rsidP="00050CED">
      <w:pPr>
        <w:numPr>
          <w:ilvl w:val="1"/>
          <w:numId w:val="1"/>
        </w:numPr>
        <w:spacing w:after="0"/>
        <w:ind w:left="426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Пояснительная записка  к учебному плану дополнительной общеразвивающей программы………</w:t>
      </w:r>
      <w:r w:rsidR="00050C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…………………………………………………………………………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7</w:t>
      </w:r>
    </w:p>
    <w:p w:rsidR="00F85C03" w:rsidRPr="00F85C03" w:rsidRDefault="00F85C03" w:rsidP="00050CED">
      <w:pPr>
        <w:numPr>
          <w:ilvl w:val="2"/>
          <w:numId w:val="1"/>
        </w:numPr>
        <w:spacing w:after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Актуальность  и педагогическая целесообразность организации дополнительного образования……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………………………………………………………………………..1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8</w:t>
      </w:r>
    </w:p>
    <w:p w:rsidR="00F85C03" w:rsidRPr="00F85C03" w:rsidRDefault="00F85C03" w:rsidP="00050CED">
      <w:pPr>
        <w:numPr>
          <w:ilvl w:val="2"/>
          <w:numId w:val="1"/>
        </w:numPr>
        <w:spacing w:after="0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 и его обосн</w:t>
      </w:r>
      <w:r w:rsidR="00050C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ование……………………………………………………..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19</w:t>
      </w:r>
    </w:p>
    <w:p w:rsidR="00F85C03" w:rsidRPr="00F85C03" w:rsidRDefault="00F85C03" w:rsidP="00050CED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4.2.Нормативно-правовая основа учебного плана по доп</w:t>
      </w:r>
      <w:r w:rsidR="00050C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олнительному образованию…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...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</w:p>
    <w:p w:rsidR="00F85C03" w:rsidRPr="00F85C03" w:rsidRDefault="00F85C03" w:rsidP="00050CED">
      <w:pPr>
        <w:spacing w:after="0" w:line="240" w:lineRule="auto"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>4.3</w:t>
      </w:r>
      <w:r w:rsidR="00050CED">
        <w:rPr>
          <w:rFonts w:ascii="Times New Roman" w:eastAsia="Calibri" w:hAnsi="Times New Roman" w:cs="Times New Roman"/>
        </w:rPr>
        <w:t>.Особенности учебного плана………</w:t>
      </w:r>
      <w:r w:rsidRPr="00F85C03">
        <w:rPr>
          <w:rFonts w:ascii="Times New Roman" w:eastAsia="Calibri" w:hAnsi="Times New Roman" w:cs="Times New Roman"/>
        </w:rPr>
        <w:t>…………………………………………</w:t>
      </w:r>
      <w:r w:rsidR="00BE74FF">
        <w:rPr>
          <w:rFonts w:ascii="Times New Roman" w:eastAsia="Calibri" w:hAnsi="Times New Roman" w:cs="Times New Roman"/>
        </w:rPr>
        <w:t>…………………….</w:t>
      </w:r>
      <w:r w:rsidR="00664547">
        <w:rPr>
          <w:rFonts w:ascii="Times New Roman" w:eastAsia="Calibri" w:hAnsi="Times New Roman" w:cs="Times New Roman"/>
        </w:rPr>
        <w:t>.</w:t>
      </w:r>
      <w:r w:rsidR="00BE74FF">
        <w:rPr>
          <w:rFonts w:ascii="Times New Roman" w:eastAsia="Calibri" w:hAnsi="Times New Roman" w:cs="Times New Roman"/>
        </w:rPr>
        <w:t>21</w:t>
      </w:r>
    </w:p>
    <w:p w:rsidR="00F85C03" w:rsidRPr="009340B3" w:rsidRDefault="00F85C03" w:rsidP="00050CED">
      <w:pPr>
        <w:autoSpaceDE w:val="0"/>
        <w:autoSpaceDN w:val="0"/>
        <w:adjustRightInd w:val="0"/>
        <w:spacing w:after="0" w:line="240" w:lineRule="auto"/>
        <w:ind w:hanging="1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</w:rPr>
        <w:t>4.4. Содержание по уровням обучения, н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аправленностям………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………………………….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1</w:t>
      </w:r>
    </w:p>
    <w:p w:rsidR="00F85C03" w:rsidRPr="009340B3" w:rsidRDefault="00F85C03" w:rsidP="00050CED">
      <w:pPr>
        <w:autoSpaceDE w:val="0"/>
        <w:autoSpaceDN w:val="0"/>
        <w:adjustRightInd w:val="0"/>
        <w:spacing w:after="0" w:line="240" w:lineRule="auto"/>
        <w:ind w:hanging="1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</w:rPr>
        <w:t>4.4.1. Цели и задачи дополнительного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образования……………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……………………………2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1</w:t>
      </w:r>
    </w:p>
    <w:p w:rsidR="00F85C03" w:rsidRPr="009340B3" w:rsidRDefault="00F85C03" w:rsidP="00050CE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</w:rPr>
        <w:t>4.4.2. Структура дополнительного об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разования……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………………………………………..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9340B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2</w:t>
      </w:r>
    </w:p>
    <w:p w:rsidR="00F85C03" w:rsidRPr="009340B3" w:rsidRDefault="00F85C03" w:rsidP="00050CE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4.4.3. Распределение часов  дополнительног</w:t>
      </w:r>
      <w:r w:rsidR="00664547">
        <w:rPr>
          <w:rFonts w:ascii="Times New Roman" w:eastAsia="Times New Roman" w:hAnsi="Times New Roman" w:cs="Times New Roman"/>
          <w:sz w:val="24"/>
          <w:szCs w:val="24"/>
          <w:lang w:eastAsia="ru-RU"/>
        </w:rPr>
        <w:t>о образования…………………</w:t>
      </w:r>
      <w:r w:rsidR="00BE74FF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……………...</w:t>
      </w:r>
      <w:r w:rsidR="006645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340B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340B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</w:p>
    <w:p w:rsidR="00F85C03" w:rsidRPr="00F85C03" w:rsidRDefault="00F85C03" w:rsidP="00050C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Календарный учебный гра</w:t>
      </w:r>
      <w:r w:rsidR="0066454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фик…………</w:t>
      </w:r>
      <w:r w:rsidR="00BE74FF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………………………………………………...</w:t>
      </w:r>
      <w:r w:rsidR="006645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E74FF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</w:p>
    <w:p w:rsidR="00F85C03" w:rsidRPr="00B94561" w:rsidRDefault="00F85C03" w:rsidP="00050CE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</w:rPr>
        <w:t>4.5.1 Режим работы объединений дополнител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ьного образования ………………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</w:rPr>
        <w:t>…………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B94561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B94561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3</w:t>
      </w:r>
    </w:p>
    <w:p w:rsidR="00F85C03" w:rsidRPr="00B94561" w:rsidRDefault="00F85C03" w:rsidP="00050CED">
      <w:pPr>
        <w:autoSpaceDE w:val="0"/>
        <w:autoSpaceDN w:val="0"/>
        <w:adjustRightInd w:val="0"/>
        <w:spacing w:after="0" w:line="240" w:lineRule="auto"/>
        <w:ind w:hanging="1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</w:rPr>
        <w:t>4.6. Формы организации детских объединений доп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олнительного образования……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664547">
        <w:rPr>
          <w:rFonts w:ascii="Times New Roman" w:eastAsia="Times New Roman" w:hAnsi="Times New Roman" w:cs="Times New Roman"/>
          <w:bCs/>
          <w:sz w:val="24"/>
          <w:szCs w:val="24"/>
        </w:rPr>
        <w:t>...</w:t>
      </w:r>
      <w:r w:rsidR="00B94561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B94561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3</w:t>
      </w:r>
    </w:p>
    <w:p w:rsidR="00F85C03" w:rsidRPr="00F85C03" w:rsidRDefault="00BE74FF" w:rsidP="00050CE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4.7.</w:t>
      </w:r>
      <w:r w:rsidR="00F85C03" w:rsidRPr="00F85C03">
        <w:rPr>
          <w:rFonts w:ascii="Times New Roman" w:eastAsia="Times New Roman" w:hAnsi="Times New Roman" w:cs="Times New Roman"/>
          <w:bCs/>
          <w:sz w:val="24"/>
          <w:szCs w:val="24"/>
        </w:rPr>
        <w:t>Программно – методическое обеспечение объе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динений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F85C03" w:rsidRPr="00F85C03" w:rsidRDefault="00664547" w:rsidP="00050CED">
      <w:pPr>
        <w:autoSpaceDE w:val="0"/>
        <w:autoSpaceDN w:val="0"/>
        <w:adjustRightInd w:val="0"/>
        <w:spacing w:after="0" w:line="240" w:lineRule="auto"/>
        <w:ind w:hanging="1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образования детей…………………………………………………………………………...</w:t>
      </w:r>
      <w:r w:rsidR="00BE74FF">
        <w:rPr>
          <w:rFonts w:ascii="Times New Roman" w:eastAsia="Times New Roman" w:hAnsi="Times New Roman" w:cs="Times New Roman"/>
          <w:bCs/>
          <w:sz w:val="24"/>
          <w:szCs w:val="24"/>
        </w:rPr>
        <w:t>….24</w:t>
      </w:r>
    </w:p>
    <w:p w:rsidR="00F85C03" w:rsidRPr="00F85C03" w:rsidRDefault="00F85C03" w:rsidP="00050CED">
      <w:pPr>
        <w:numPr>
          <w:ilvl w:val="1"/>
          <w:numId w:val="24"/>
        </w:num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Учебно-методическое и материально-</w:t>
      </w:r>
      <w:r w:rsidR="00664547">
        <w:rPr>
          <w:rFonts w:ascii="Times New Roman" w:eastAsia="Times New Roman" w:hAnsi="Times New Roman" w:cs="Times New Roman"/>
          <w:sz w:val="24"/>
          <w:szCs w:val="24"/>
        </w:rPr>
        <w:t>техническое обеспечение……………….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>……..</w:t>
      </w:r>
      <w:r w:rsidR="0015018D">
        <w:rPr>
          <w:rFonts w:ascii="Times New Roman" w:eastAsia="Times New Roman" w:hAnsi="Times New Roman" w:cs="Times New Roman"/>
          <w:sz w:val="24"/>
          <w:szCs w:val="24"/>
        </w:rPr>
        <w:t xml:space="preserve">  2</w:t>
      </w:r>
      <w:r w:rsidR="00B94561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</w:p>
    <w:p w:rsidR="00F85C03" w:rsidRPr="00F85C03" w:rsidRDefault="00F85C03" w:rsidP="00BE74FF">
      <w:pPr>
        <w:tabs>
          <w:tab w:val="left" w:pos="40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Целевой раздел программы дополнительного образования</w:t>
      </w:r>
    </w:p>
    <w:p w:rsidR="00F85C03" w:rsidRPr="00F85C03" w:rsidRDefault="00F85C03" w:rsidP="00E136FB">
      <w:pPr>
        <w:numPr>
          <w:ilvl w:val="1"/>
          <w:numId w:val="9"/>
        </w:numPr>
        <w:tabs>
          <w:tab w:val="left" w:pos="4089"/>
        </w:tabs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Пояснительная записка</w:t>
      </w:r>
    </w:p>
    <w:p w:rsidR="00F85C03" w:rsidRPr="00F85C03" w:rsidRDefault="00F85C03" w:rsidP="00F85C03">
      <w:pPr>
        <w:tabs>
          <w:tab w:val="left" w:pos="4089"/>
        </w:tabs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A76DA4">
      <w:pPr>
        <w:tabs>
          <w:tab w:val="left" w:pos="142"/>
        </w:tabs>
        <w:ind w:left="-284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Образовательная программа дополнительного образования  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МБОУ “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является основным регламентирующим документом, построенным на основе образовательных программ дополнительного образования различной направленности, типов и видов, реализуемых в МБОУ 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F85C03" w:rsidRPr="00F85C03" w:rsidRDefault="00F85C03" w:rsidP="00A76DA4">
      <w:pPr>
        <w:tabs>
          <w:tab w:val="left" w:pos="142"/>
        </w:tabs>
        <w:ind w:left="-284" w:firstLine="142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5C03" w:rsidRPr="00F85C03" w:rsidRDefault="00F85C03" w:rsidP="00A76DA4">
      <w:pPr>
        <w:tabs>
          <w:tab w:val="left" w:pos="4089"/>
        </w:tabs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Образовательная программа  МБОУ «» на 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F85C03" w:rsidP="00A76DA4">
      <w:pPr>
        <w:tabs>
          <w:tab w:val="left" w:pos="4089"/>
        </w:tabs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="00FD6D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2020-2021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является составляющей Программы развития  МБОУ ««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F85C03" w:rsidRPr="00F85C03" w:rsidRDefault="00F85C03" w:rsidP="00A76DA4">
      <w:pPr>
        <w:tabs>
          <w:tab w:val="left" w:pos="4089"/>
        </w:tabs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образовательная  Программа  –  многофункциональный  документ,  отражающий  реальное  состояние МБОУ ««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A76DA4" w:rsidP="00A76DA4">
      <w:pPr>
        <w:tabs>
          <w:tab w:val="left" w:pos="4089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spellStart"/>
      <w:r w:rsidR="00F85C03"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="00F85C03"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» (далее    по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ексту Учреждение), реализации </w:t>
      </w:r>
      <w:r w:rsidR="00F85C03"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 дополнительного образования детей, в соответствии с  особенностями  и возможностями Учреждения,  а также  перспективы его развития. </w:t>
      </w:r>
    </w:p>
    <w:p w:rsidR="00F85C03" w:rsidRPr="00F85C03" w:rsidRDefault="00F85C03" w:rsidP="00A76DA4">
      <w:pPr>
        <w:tabs>
          <w:tab w:val="left" w:pos="4089"/>
        </w:tabs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Образовательная программа   учитывает потребности обучающихся, их родителей, общественности, социума. Программа МБОУ «»«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F85C03" w:rsidP="00A76DA4">
      <w:pPr>
        <w:tabs>
          <w:tab w:val="left" w:pos="4089"/>
        </w:tabs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показывает, как  с  учетом конкретных условий создается в образовательном учреждении собственная модель организации обучения,  воспитания и развития обучающихся,  какие педагогические технологии и формы обучения применяются  в  работе  с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 учитываются их индивидуальные особенности, интересы и возможности, как повышается мотивация образовательной деятельности  обучающихся.</w:t>
      </w:r>
    </w:p>
    <w:p w:rsidR="00F85C03" w:rsidRPr="00F85C03" w:rsidRDefault="00F85C03" w:rsidP="00F85C03">
      <w:pPr>
        <w:tabs>
          <w:tab w:val="left" w:pos="4089"/>
        </w:tabs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85C03" w:rsidRPr="00F85C03" w:rsidRDefault="00F85C03" w:rsidP="006B4CE6">
      <w:pPr>
        <w:tabs>
          <w:tab w:val="left" w:pos="4089"/>
        </w:tabs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Образовательная программа дополнительного образования  МБОУ  «»«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строится  на  основе следующих нормативно-правовых  документов: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Федеральный закон от 29.12.2012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Концепция развития дополнительного образования детей (утверждена распоряжением Правительства Российской Федерации от 04.09.2014 №1726-р)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Конвенция о правах ребенка.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6.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gram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 </w:t>
      </w:r>
      <w:proofErr w:type="gramEnd"/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9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F85C03" w:rsidRPr="00F85C03" w:rsidRDefault="00F85C03" w:rsidP="00F85C03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10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«Методические рекомендации по проектированию дополнительных общеразвивающих программ (включая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разноуровневые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 </w:t>
      </w:r>
    </w:p>
    <w:p w:rsid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Приказ МО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15216" w:rsidRDefault="00E15216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12.Стратегия развития воспитания в РФ до 2025 года.</w:t>
      </w:r>
    </w:p>
    <w:p w:rsidR="00E15216" w:rsidRPr="00F85C03" w:rsidRDefault="00E15216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13.Стратегия развития воспитания в РТ до 2025 года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12. </w:t>
      </w:r>
      <w:r w:rsidR="00B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МБОУ</w:t>
      </w:r>
      <w:proofErr w:type="gramStart"/>
      <w:r w:rsidR="00B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1.1.1.  Цели и задачи реализации программы допол</w:t>
      </w:r>
      <w:r w:rsidR="002912C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ительного образования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4F6228"/>
          <w:sz w:val="23"/>
          <w:szCs w:val="23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  программы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обеспечение условий развития МБОУ 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повышения качества, доступности дополнительного образования в интересах воспитанников, родителей (законных представителей), социальных партнёров и общества в целом; </w:t>
      </w:r>
      <w:r w:rsidRPr="00F85C0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создание и обеспечение необходимых условий для личностного развития, укрепление здоровья воспитанников;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 творчески растущей личности, обладающей социально-нравственной устойчивостью, подготовленной к жизнедеятельности в новых условиях. </w:t>
      </w:r>
      <w:proofErr w:type="gramEnd"/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программа Учреждения предназначена удовлетворять потребности: </w:t>
      </w:r>
    </w:p>
    <w:p w:rsidR="00F85C03" w:rsidRPr="00F85C03" w:rsidRDefault="00F85C03" w:rsidP="00F85C03">
      <w:pPr>
        <w:numPr>
          <w:ilvl w:val="0"/>
          <w:numId w:val="2"/>
        </w:numPr>
        <w:tabs>
          <w:tab w:val="left" w:pos="4089"/>
        </w:tabs>
        <w:spacing w:after="0" w:line="240" w:lineRule="auto"/>
        <w:ind w:left="142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воспитанников  в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получение качественного бесплатного дополнительного образования по    дополнительным общеразвивающим   программам,  реализуемым Учреждением; выборе  объединения, педагога, образовательной программы и формы получения дополнительного образования в соответствии с потребностями, возможностями и способностями; обучение  по индивидуальным  образовательным маршрутам;</w:t>
      </w:r>
      <w:proofErr w:type="gramEnd"/>
    </w:p>
    <w:p w:rsidR="00F85C03" w:rsidRPr="00F85C03" w:rsidRDefault="00F85C03" w:rsidP="00F85C03">
      <w:pPr>
        <w:numPr>
          <w:ilvl w:val="0"/>
          <w:numId w:val="2"/>
        </w:numPr>
        <w:tabs>
          <w:tab w:val="left" w:pos="4089"/>
        </w:tabs>
        <w:spacing w:after="0" w:line="240" w:lineRule="auto"/>
        <w:ind w:left="142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общества и государства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 совершенствование системы дополнительного образования, призванной обеспечить необходимые условия для создания среды, способствующей расширенному воспроизводству знаний,  развитию мотивации  воспитанников    к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самообразованию, развитию их творческих способностей, включения в социально полезную деятельность, профессионального и личностного самоопределения детей, самореализации и самовоспитания, адаптации их к жизни в обществе, формированию толерантного сознания, организации содержательного досуга и занятости.</w:t>
      </w:r>
      <w:proofErr w:type="gramEnd"/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85C03" w:rsidRPr="00F85C03" w:rsidRDefault="00F85C03" w:rsidP="00F85C03">
      <w:pPr>
        <w:numPr>
          <w:ilvl w:val="0"/>
          <w:numId w:val="3"/>
        </w:numPr>
        <w:tabs>
          <w:tab w:val="left" w:pos="4089"/>
        </w:tabs>
        <w:spacing w:after="0" w:line="24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современного качества и доступности услуг по туристско-краеведческой деятельности  Учреждения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интересах личности  обучающегося, общества, государства; </w:t>
      </w:r>
    </w:p>
    <w:p w:rsidR="00F85C03" w:rsidRPr="00F85C03" w:rsidRDefault="00F85C03" w:rsidP="00F85C03">
      <w:pPr>
        <w:numPr>
          <w:ilvl w:val="0"/>
          <w:numId w:val="3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личности воспитанников на основе усвоения минимума содержания образовательных программ, их адаптация к жизни в обществе;</w:t>
      </w:r>
    </w:p>
    <w:p w:rsidR="00F85C03" w:rsidRPr="00F85C03" w:rsidRDefault="00F85C03" w:rsidP="00F85C03">
      <w:pPr>
        <w:numPr>
          <w:ilvl w:val="0"/>
          <w:numId w:val="3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содержания, организационных форм, методов и технологий     дополнительного образования; </w:t>
      </w:r>
    </w:p>
    <w:p w:rsidR="00F85C03" w:rsidRPr="00F85C03" w:rsidRDefault="00F85C03" w:rsidP="00F85C0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гражданственности, трудолюбия, уважения к правам и свободам человека, любви к окружающей природе, Родине, семье; </w:t>
      </w:r>
    </w:p>
    <w:p w:rsidR="00F85C03" w:rsidRPr="00F85C03" w:rsidRDefault="00F85C03" w:rsidP="00F85C0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и реализация образовательных программ по работе с детьми, имеющими ограниченные возможности здоровья, выявление и поддержка одарённых воспитанников;</w:t>
      </w:r>
    </w:p>
    <w:p w:rsidR="00F85C03" w:rsidRPr="00F85C03" w:rsidRDefault="00F85C03" w:rsidP="00F85C0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укрепление материально – технической базы </w:t>
      </w:r>
    </w:p>
    <w:p w:rsidR="00F85C03" w:rsidRPr="00F85C03" w:rsidRDefault="00F85C03" w:rsidP="00F85C03">
      <w:pPr>
        <w:tabs>
          <w:tab w:val="left" w:pos="4089"/>
        </w:tabs>
        <w:rPr>
          <w:rFonts w:ascii="Times New Roman" w:eastAsia="Times New Roman" w:hAnsi="Times New Roman" w:cs="Times New Roman"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1.1.2. Принципы и подходы к формированию </w:t>
      </w: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образовательной программы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дополнительного образования: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принцип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гуманизации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предполагает ориентацию всего педагогического коллектива на развитие личности ребенка. 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целостности образования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основанный на представление о единстве процессов развития, обучения и воспитания. Он реализуется в процессе создания сбалансированного образовательного пространства и позволяет обеспечить адекватность педагогических технологий содержанию и задачам дополнительного образования детей;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индивидуализации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предусматривает учет уровня способностей каждого обучающегося, формирование на этой основе индивидуального образовательного маршрута, определение направлений повышения и развития  познавательной мотивации и интересов каждого ребенка;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принцип сочетания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инновационности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 стабильности,  который  определяет постоянный поиск и выбор идей, наиболее оптимальных программ, образовательных объединений, технологии и форм работы педагогического коллектива. 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социально-педагогического партнерства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предполагающий выстраивание педагогически целесообразных партнерских отношений с другими  субъектами  социализации:  семьёй,  образовательными учреждениями, общественными организациями, учреждениями культуры и спорта, СМИ; 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принцип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интегративности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программ духовно-нравственного воспитания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предполагает интеграцию в основные виды деятельности обучающихся методики и технологии духовно-нравственного развития и воспитания; 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 социальной востребованности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предполагает, что воспитание, чтобы быть эффективным, должно быть востребованным в жизни ребенка, его семьи, других людей, общества. Полноценное духовно-нравственное развитие происходит, если воспитание не ограничивается информированием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тех или иных ценностях, но открывает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ним возможности для нравственного поступка;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принцип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деятельностного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подхода.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систему мероприятий (дел, акций). Дети включаются в различные виды деятельности, что обеспечивает создание ситуации успеха для каждого ребенка;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разновозрастного единства.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Существующая система дополнительного образования обеспечивает  сотрудничество обучающихся разных возрастов и педагогов. Особенно в разновозрастных объединениях ребята могут проявить свою инициативу, самостоятельность, лидерские качества, умение работать в коллективе;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открытости системы.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Совместная работа школы, семьи, учреждений культуры направлена также на обеспечение каждому ребенку максимально благоприятных условий для духовного, интеллектуального и физического развития, удовлетворения его творческих и образовательных потребностей.</w:t>
      </w:r>
    </w:p>
    <w:p w:rsidR="00F85C03" w:rsidRPr="00F85C03" w:rsidRDefault="00F85C03" w:rsidP="00F85C03">
      <w:pPr>
        <w:spacing w:after="0" w:line="240" w:lineRule="auto"/>
        <w:ind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Главной специфической чертой развития дополнительного образования в школе является опора на содержание основного образования. Интеграция основного и дополнительного образования может обеспечить: </w:t>
      </w:r>
    </w:p>
    <w:p w:rsidR="00F85C03" w:rsidRPr="00F85C03" w:rsidRDefault="00F85C03" w:rsidP="00E136FB">
      <w:pPr>
        <w:numPr>
          <w:ilvl w:val="2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целостность всей образовательной системы школы со всем её многообразием; </w:t>
      </w:r>
    </w:p>
    <w:p w:rsidR="00F85C03" w:rsidRPr="00F85C03" w:rsidRDefault="00F85C03" w:rsidP="00E136FB">
      <w:pPr>
        <w:numPr>
          <w:ilvl w:val="2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определённую стабильность и постоянное развитие; </w:t>
      </w:r>
    </w:p>
    <w:p w:rsidR="00F85C03" w:rsidRPr="00F85C03" w:rsidRDefault="00F85C03" w:rsidP="00E136FB">
      <w:pPr>
        <w:numPr>
          <w:ilvl w:val="2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необходимый уровень знаний, умений, навыков школьников и развитие их эмоционально-образной сферы, формирование духовно-нравственных качеств; </w:t>
      </w:r>
    </w:p>
    <w:p w:rsidR="00F85C03" w:rsidRPr="00F85C03" w:rsidRDefault="00F85C03" w:rsidP="00E136FB">
      <w:pPr>
        <w:numPr>
          <w:ilvl w:val="2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сохранение определенного консерватизма системы и более активного использования инновационных педагогических идей, образовательных моделей, технологий; </w:t>
      </w:r>
    </w:p>
    <w:p w:rsidR="00F85C03" w:rsidRPr="00F85C03" w:rsidRDefault="00F85C03" w:rsidP="00E136FB">
      <w:pPr>
        <w:numPr>
          <w:ilvl w:val="2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поддержку существующих школьных традиций и поиск новых путей организации жизни ученического и педагогического коллективов. </w:t>
      </w: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408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1.2. Планируемые результаты освоения Программы дополнительного образования:  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современного качества и доступности услуг 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 деятельности </w:t>
      </w:r>
      <w:r w:rsidRPr="00F85C0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 в  интересах  личности, общества, государства; 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содержания, организационных форм, методов и технологий дополнительного образования; 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дополнительного образования  как открытой государственно-общественной системы на основе распределения ответственности между субъектами образовательной политики и повышения роли всех участников образовательного процесса  –  обучающихся, педагогов, родителей.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содержания образовательного процесса;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контингента учащихся;</w:t>
      </w:r>
    </w:p>
    <w:p w:rsidR="00F85C03" w:rsidRPr="00F85C03" w:rsidRDefault="00F85C03" w:rsidP="00F85C03">
      <w:pPr>
        <w:numPr>
          <w:ilvl w:val="0"/>
          <w:numId w:val="4"/>
        </w:numPr>
        <w:tabs>
          <w:tab w:val="left" w:pos="1046"/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материально – технической базы </w:t>
      </w:r>
    </w:p>
    <w:p w:rsidR="00F85C03" w:rsidRPr="00F85C03" w:rsidRDefault="00F85C03" w:rsidP="00F85C03">
      <w:pPr>
        <w:tabs>
          <w:tab w:val="left" w:pos="1046"/>
          <w:tab w:val="left" w:pos="408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1046"/>
          <w:tab w:val="left" w:pos="4089"/>
        </w:tabs>
        <w:spacing w:after="0" w:line="240" w:lineRule="auto"/>
        <w:ind w:left="7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1.3.На  уровне  дополнительных  общеразвивающих  программ  у  обучающихся будут сформированы  компетенции: </w:t>
      </w:r>
      <w:proofErr w:type="gramEnd"/>
    </w:p>
    <w:p w:rsidR="00F85C03" w:rsidRPr="00F85C03" w:rsidRDefault="00F85C03" w:rsidP="00F85C03">
      <w:pPr>
        <w:tabs>
          <w:tab w:val="left" w:pos="10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10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ведется по дополнительной  общеразвивающий программе, которой  характеризуется по направленности:</w:t>
      </w:r>
    </w:p>
    <w:p w:rsidR="00F85C03" w:rsidRPr="00F85C03" w:rsidRDefault="00F85C03" w:rsidP="00F85C03">
      <w:pPr>
        <w:tabs>
          <w:tab w:val="left" w:pos="10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10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Overlap w:val="never"/>
        <w:tblW w:w="10469" w:type="dxa"/>
        <w:tblInd w:w="-4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8338"/>
      </w:tblGrid>
      <w:tr w:rsidR="00F85C03" w:rsidRPr="00F85C03" w:rsidTr="00F85C03">
        <w:trPr>
          <w:trHeight w:val="610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Направленность программ</w:t>
            </w:r>
          </w:p>
        </w:tc>
        <w:tc>
          <w:tcPr>
            <w:tcW w:w="8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Ключевые компетентности программ</w:t>
            </w:r>
          </w:p>
        </w:tc>
      </w:tr>
      <w:tr w:rsidR="00F85C03" w:rsidRPr="00F85C03" w:rsidTr="00F85C03">
        <w:trPr>
          <w:trHeight w:val="1447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Туристско-</w:t>
            </w:r>
          </w:p>
          <w:p w:rsidR="00F85C03" w:rsidRPr="00F85C03" w:rsidRDefault="00F85C03" w:rsidP="00F85C03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Краеведческая</w:t>
            </w:r>
          </w:p>
        </w:tc>
        <w:tc>
          <w:tcPr>
            <w:tcW w:w="8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98" w:lineRule="exact"/>
              <w:ind w:left="57" w:right="5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Расширяют кругозор в познании своего родного края, его истории и природы.</w:t>
            </w:r>
          </w:p>
          <w:p w:rsidR="00F85C03" w:rsidRPr="00F85C03" w:rsidRDefault="00F85C03" w:rsidP="00F85C03">
            <w:pPr>
              <w:widowControl w:val="0"/>
              <w:spacing w:after="0" w:line="298" w:lineRule="exact"/>
              <w:ind w:left="57" w:right="5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Воспитывают бережное отношение к природе, понимание единства человека и окружающего мира, уверенность в своих силах, устойчивость моральных суждений и поступков, способность к самоанализу.</w:t>
            </w:r>
          </w:p>
        </w:tc>
      </w:tr>
    </w:tbl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Система оценки достижения планируемых результатов детских объединений МБОУ «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Overlap w:val="never"/>
        <w:tblW w:w="10469" w:type="dxa"/>
        <w:tblInd w:w="-4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8338"/>
      </w:tblGrid>
      <w:tr w:rsidR="00F85C03" w:rsidRPr="00F85C03" w:rsidTr="00F85C03">
        <w:trPr>
          <w:trHeight w:val="610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Направленность программ</w:t>
            </w:r>
          </w:p>
        </w:tc>
        <w:tc>
          <w:tcPr>
            <w:tcW w:w="8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Результаты деятельности</w:t>
            </w:r>
          </w:p>
        </w:tc>
      </w:tr>
      <w:tr w:rsidR="00F85C03" w:rsidRPr="00F85C03" w:rsidTr="00F85C03">
        <w:trPr>
          <w:trHeight w:val="1338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ind w:left="193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Туристско-</w:t>
            </w:r>
          </w:p>
          <w:p w:rsidR="00F85C03" w:rsidRPr="00F85C03" w:rsidRDefault="00F85C03" w:rsidP="00F85C03">
            <w:pPr>
              <w:widowControl w:val="0"/>
              <w:spacing w:after="0" w:line="240" w:lineRule="exact"/>
              <w:ind w:left="193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краеведческая</w:t>
            </w:r>
          </w:p>
        </w:tc>
        <w:tc>
          <w:tcPr>
            <w:tcW w:w="8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Создание газет, листовок, брошюр по результатам деятельности;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Выпуск сборников творческих работ учащихся;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Участие в конкурсах и конференциях </w:t>
            </w:r>
            <w:r w:rsidRPr="00F85C0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(школьного, муниципального, республиканского, регионального и федерального уровня);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тематических выставок по итогам работы объединения.</w:t>
            </w:r>
          </w:p>
          <w:p w:rsidR="00F85C03" w:rsidRPr="00F85C03" w:rsidRDefault="00F85C03" w:rsidP="00F85C03">
            <w:pPr>
              <w:widowControl w:val="0"/>
              <w:spacing w:after="0" w:line="298" w:lineRule="exact"/>
              <w:ind w:left="113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2.Содержательный раздел</w:t>
      </w: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Организация образовательного процесса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осуществляет бесплатное обучение, исходя из государственной гарантии прав граждан на получение бесплатного образования. Образовательная деятельность осуществляется   в свободное время   от занятий детей в общеобразовательных учреждениях, с учетом утвержденных учебных планов и дополнительных общеобразовательных общеразвивающих программ. Обучение детей производится в форме учебных занятий, экскурсией, походов и др.  в одновозрастных или разновозрастных творческих объединениях (студиях, ансамблях),  которые  организуются ежегодно на основании учета интересов детей,  потребностей  семьи, образовательных учреждений. Каждый ребенок имеет право одновременно заниматься в нескольких объединениях, менять их.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Условия осуществления образовательного процесса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Общеразвивающая  программа занятий с 1 группо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учащихся рассчитана на 1</w:t>
      </w:r>
      <w:r w:rsidR="00767A8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год, продолжительность зан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>ятий в объедин</w:t>
      </w:r>
      <w:r w:rsidR="00051374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ений  составляет 35-40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</w:t>
      </w:r>
      <w:proofErr w:type="gramStart"/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7A8E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анятия проводятся четыре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неделю. Наполняемость групп по нормативам должна </w:t>
      </w:r>
      <w:r w:rsidR="00A76D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не менее 10</w:t>
      </w:r>
      <w:r w:rsidR="00767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proofErr w:type="gramStart"/>
      <w:r w:rsidR="00767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бесплатное.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 Правила приёма.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детей в детские объединения ведется на добровольных началах по желанию ребенка.  Правила приема детей в Учреждение определяются Уставом и Положением о порядке приема и отчисления детей, комплектования учебных групп в Учреждении.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Учреждение принимаются дети школьного возраста от 7 до 17 лет. Прием детей в детские объединения осуществляется на основании личного заявления одного из родителей (законного представителя).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приеме родителей (законных представителей) знакомят с нормативно-правовой базой Учреждения.  Отчисление ребенка оформляется приказом директора по окончанию срока обучения, заявлению  одного  из  родителей  (законного представителя), на основании медицинского заключения о состоянии здоровья.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12CE" w:rsidRDefault="002912CE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Особенности образовательного процесса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5C03" w:rsidRPr="00F85C03" w:rsidRDefault="00F85C03" w:rsidP="00F85C03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   МБОУ 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F85C03" w:rsidP="00F85C03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  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осуществляется  по туристско-краеведческой  направленности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интересах личности   обучающегося, общества, государства и  характеризуется    следующими особенностями: </w:t>
      </w:r>
    </w:p>
    <w:p w:rsidR="00F85C03" w:rsidRPr="00F85C03" w:rsidRDefault="00F85C03" w:rsidP="00F85C03">
      <w:pPr>
        <w:numPr>
          <w:ilvl w:val="0"/>
          <w:numId w:val="5"/>
        </w:numPr>
        <w:spacing w:after="0" w:line="240" w:lineRule="auto"/>
        <w:ind w:left="709" w:hanging="33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гуманистическая направленность взаимодействия; </w:t>
      </w:r>
    </w:p>
    <w:p w:rsidR="00F85C03" w:rsidRPr="00F85C03" w:rsidRDefault="00F85C03" w:rsidP="00F85C03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гибкий режим функционирования (допускается свободный/ добровольный переход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одного коллектива в другой); </w:t>
      </w:r>
    </w:p>
    <w:p w:rsidR="00F85C03" w:rsidRPr="00F85C03" w:rsidRDefault="00F85C03" w:rsidP="00F85C03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разновозрастной состав; </w:t>
      </w:r>
    </w:p>
    <w:p w:rsidR="00F85C03" w:rsidRPr="00F85C03" w:rsidRDefault="00F85C03" w:rsidP="00F85C03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большой выбор видов и форм творческой деятельности (детям предоставляется возможность сочетать различные направления и формы занятости); </w:t>
      </w:r>
    </w:p>
    <w:p w:rsidR="00F85C03" w:rsidRPr="00F85C03" w:rsidRDefault="00F85C03" w:rsidP="00F85C03">
      <w:pPr>
        <w:numPr>
          <w:ilvl w:val="0"/>
          <w:numId w:val="5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позитивный психологический климат;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2.5.  Образовательный процесс в  МБОУ «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реализуется в условиях  непрерывного  воспитания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МБОУ    «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осуществляется в строгом соответствии с утвержденным учебным  планом,  на  основе дополнительных общеразвивающих программ и рабочих программ педагогов.   </w:t>
      </w:r>
    </w:p>
    <w:p w:rsidR="00F85C03" w:rsidRPr="00F85C03" w:rsidRDefault="00F85C03" w:rsidP="00F85C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3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E136FB">
      <w:pPr>
        <w:numPr>
          <w:ilvl w:val="1"/>
          <w:numId w:val="12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Дополнительная общеразвивающая программа туристско-краеведческой направленности «Родные истоки»</w:t>
      </w: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iCs/>
          <w:sz w:val="24"/>
          <w:lang w:eastAsia="ru-RU"/>
        </w:rPr>
        <w:t>Пояснительная записка</w:t>
      </w:r>
    </w:p>
    <w:p w:rsidR="00F85C03" w:rsidRPr="00F85C03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lang w:eastAsia="ru-RU"/>
        </w:rPr>
        <w:t>Нормативно-правовой и документальной основой разработки программы являются: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contextualSpacing/>
        <w:rPr>
          <w:rFonts w:ascii="Times New Roman" w:eastAsia="SchoolBookC" w:hAnsi="Times New Roman" w:cs="Times New Roman"/>
          <w:sz w:val="24"/>
        </w:rPr>
      </w:pPr>
      <w:r w:rsidRPr="00F85C03">
        <w:rPr>
          <w:rFonts w:ascii="Times New Roman" w:eastAsia="SchoolBookC" w:hAnsi="Times New Roman" w:cs="Times New Roman"/>
          <w:sz w:val="24"/>
        </w:rPr>
        <w:t xml:space="preserve">    - Закон № 273-ФЗ РФ «Об образовании»;</w:t>
      </w:r>
    </w:p>
    <w:p w:rsidR="00F85C03" w:rsidRPr="00F85C03" w:rsidRDefault="00F85C03" w:rsidP="00F85C03">
      <w:pPr>
        <w:spacing w:after="0" w:line="240" w:lineRule="auto"/>
        <w:contextualSpacing/>
        <w:rPr>
          <w:rFonts w:ascii="Times New Roman" w:eastAsia="SchoolBookC" w:hAnsi="Times New Roman" w:cs="Times New Roman"/>
          <w:sz w:val="24"/>
        </w:rPr>
      </w:pPr>
      <w:r w:rsidRPr="00F85C03">
        <w:rPr>
          <w:rFonts w:ascii="Times New Roman" w:eastAsia="SchoolBookC" w:hAnsi="Times New Roman" w:cs="Times New Roman"/>
          <w:sz w:val="24"/>
        </w:rPr>
        <w:t xml:space="preserve">   - Концепция духовно-нравственного воспитания российских школьников;</w:t>
      </w:r>
    </w:p>
    <w:p w:rsidR="00F85C03" w:rsidRPr="00F85C03" w:rsidRDefault="00F85C03" w:rsidP="00F85C03">
      <w:pPr>
        <w:spacing w:after="0" w:line="240" w:lineRule="auto"/>
        <w:contextualSpacing/>
        <w:rPr>
          <w:rFonts w:ascii="Times New Roman" w:eastAsia="SchoolBookC" w:hAnsi="Times New Roman" w:cs="Times New Roman"/>
          <w:sz w:val="24"/>
        </w:rPr>
      </w:pPr>
      <w:r w:rsidRPr="00F85C03">
        <w:rPr>
          <w:rFonts w:ascii="Times New Roman" w:eastAsia="SchoolBookC" w:hAnsi="Times New Roman" w:cs="Times New Roman"/>
          <w:sz w:val="24"/>
        </w:rPr>
        <w:t xml:space="preserve">   - Примерная программа воспитания и  социализации </w:t>
      </w:r>
      <w:proofErr w:type="gramStart"/>
      <w:r w:rsidRPr="00F85C03">
        <w:rPr>
          <w:rFonts w:ascii="Times New Roman" w:eastAsia="SchoolBookC" w:hAnsi="Times New Roman" w:cs="Times New Roman"/>
          <w:sz w:val="24"/>
        </w:rPr>
        <w:t>обучающихся</w:t>
      </w:r>
      <w:proofErr w:type="gramEnd"/>
      <w:r w:rsidRPr="00F85C03">
        <w:rPr>
          <w:rFonts w:ascii="Times New Roman" w:eastAsia="SchoolBookC" w:hAnsi="Times New Roman" w:cs="Times New Roman"/>
          <w:sz w:val="24"/>
        </w:rPr>
        <w:t>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  - Конвенция о правах ребёнка;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  - Стратегия развития воспитания в Российской Федерации в период  до 2025 года;</w:t>
      </w:r>
    </w:p>
    <w:p w:rsidR="00F85C03" w:rsidRPr="00F85C03" w:rsidRDefault="00767A8E" w:rsidP="00F85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  - Устав МБОУ  « </w:t>
      </w:r>
      <w:proofErr w:type="spellStart"/>
      <w:r>
        <w:rPr>
          <w:rFonts w:ascii="Times New Roman" w:eastAsia="Times New Roman" w:hAnsi="Times New Roman" w:cs="Times New Roman"/>
          <w:bCs/>
          <w:sz w:val="24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ООШ имени </w:t>
      </w:r>
      <w:proofErr w:type="spellStart"/>
      <w:r>
        <w:rPr>
          <w:rFonts w:ascii="Times New Roman" w:eastAsia="Times New Roman" w:hAnsi="Times New Roman" w:cs="Times New Roman"/>
          <w:bCs/>
          <w:sz w:val="24"/>
          <w:lang w:eastAsia="ru-RU"/>
        </w:rPr>
        <w:t>Р.Закирова</w:t>
      </w:r>
      <w:proofErr w:type="spellEnd"/>
      <w:r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»   </w:t>
      </w:r>
      <w:proofErr w:type="spellStart"/>
      <w:r>
        <w:rPr>
          <w:rFonts w:ascii="Times New Roman" w:eastAsia="Times New Roman" w:hAnsi="Times New Roman" w:cs="Times New Roman"/>
          <w:bCs/>
          <w:sz w:val="24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муниципального района </w:t>
      </w:r>
      <w:r w:rsidR="00F85C03" w:rsidRPr="00F85C03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РТ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</w:p>
    <w:p w:rsidR="00F85C03" w:rsidRPr="00F85C03" w:rsidRDefault="00F85C03" w:rsidP="00F85C03">
      <w:pPr>
        <w:spacing w:after="1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Обоснованность (актуальность, новизна, значимость) программы: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последнее время возрос всеобщий интерес к истории родного края, своим корням. В целях воспитания молодого поколения настоящими патриотами своей страны, очень важно приобщать их к прошлой и современной жизни своей малой Родины, активизировать работу школьников по изучению родного края.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Необходимость программы  «Родные истоки» вызвана тем, что в последние годы падает уровень духовной культуры общества и подрастающего поколения,  привлекательными и престижными становятся невысокие образцы «легкой культуры», освоение которых не требует от человека серьёзной умственной и душевной работы, проявляется непонимание значимости культурно-исторических памятников, низкая культура чувств, незначительный интерес к истории, непонимание ее закономерностей, преобладание абстрактных, схематических представлений о прошлом, идет процесс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углубления противоречия между старшим и младшим поколениями.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знания истоков родного края невозможно нравственное и культурное развитие человека, поэтому краеведение в школе играет важную роль. Чаще всего для человека понятие Родины связано с тем местом, где он родился и рос. Программа дополнительного образования по туристическо-краеведческой направленности «Родные истоки» призвана помочь учителю расширить знания детей о родном крае, увидеть его в общем ходе истории, ощутить свою связь с прошлым и настоящим страны. Основу содержания программы составляет история Республики Татарстана.  Программа направлена на воспитание чувства гордости за своих земляков, способствует развитию духовной памяти, чувства родства, уважения к людям, живущим рядом. Собирая сведения о своих земляках, записывая биографии односельчан, ребята сохраняют историю малой родины для будущего поколения.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краеведческий материал, как более близкий и знакомый, усиливает конкретность и наглядность восприятия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исторического процесса и оказывает воспитывающее воздействие.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курс призван помочь учителю во внеурочное время создать условия для развития информационно-коммуникативных компетентностей учащихся. Курс не только расширяет знания учащихся о своих земляках, помогает ощутить свою связь с прошлым и настоящим малой родины, он помогает овладеть начальными навыками исследовательской и проектной работы с использованием информационных технологий.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данная программа призвана развивать личность ребенка путем активизации познавательных способностей учащихся и реализации их устойчивого интереса к исторической науке вообще и краеведению в частности.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направления  дополнительного образования  - изучение истории родного края. </w:t>
      </w:r>
    </w:p>
    <w:p w:rsidR="00F85C03" w:rsidRPr="00F85C03" w:rsidRDefault="00F85C03" w:rsidP="00F85C03">
      <w:pPr>
        <w:spacing w:after="0" w:line="240" w:lineRule="auto"/>
        <w:ind w:left="426" w:hanging="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Цели программы: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• сформировать познавательную потребность в освоении исторического материала;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• расширить и углубить знания учащихся о родном крае;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• формировать умения и навыки общения, подготовки мероприятий, оформления исследовательских работ;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• воспитывать патриотизм.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Образовательные задачи: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ознакомление с историей малой родины, сбор материала о ратных и трудовых подвигах земляков;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овладение начальными навыками исследовательской работы;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овладение навыками работы на ПК.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Воспитательные задачи: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гражданских качеств, патриотического отношения к России и своему краю;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учащихся на примере жизни и деятельности земляков, понимания ценности и значимости каждой   человеческой жизни;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гордости и уважения к живущим рядом ветеранам войны и труда.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Развивающие задачи:</w:t>
      </w:r>
    </w:p>
    <w:p w:rsidR="00F85C03" w:rsidRPr="00F85C03" w:rsidRDefault="00F85C03" w:rsidP="00E136FB">
      <w:pPr>
        <w:numPr>
          <w:ilvl w:val="0"/>
          <w:numId w:val="13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познавательного интереса, интеллектуальных и творческих способностей;</w:t>
      </w:r>
    </w:p>
    <w:p w:rsidR="00F85C03" w:rsidRPr="00F85C03" w:rsidRDefault="00F85C03" w:rsidP="00E136FB">
      <w:pPr>
        <w:numPr>
          <w:ilvl w:val="0"/>
          <w:numId w:val="13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стимулирование стремления знать как можно больше о родном крае и его людях, интереса учащихся к краеведению. </w:t>
      </w: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018D" w:rsidRDefault="0015018D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5018D" w:rsidRDefault="0015018D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5018D" w:rsidRDefault="0015018D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занятий  дополнительного образования в учебном плане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Федерального государственного образовательного стандарта к организации дополнительного образования учащихся реализуются через общеразвивающие программы, которые предусматривают проведение занятий кружка «Родные истоки» во второй половине дня.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и режим занятий: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групповая работа; 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беседы, викторины;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коллективные творческие дела;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смотры-конкурсы, выставки;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поездки, походы;</w:t>
      </w:r>
    </w:p>
    <w:p w:rsidR="00F85C03" w:rsidRPr="00F85C03" w:rsidRDefault="00F85C03" w:rsidP="00E136FB">
      <w:pPr>
        <w:numPr>
          <w:ilvl w:val="0"/>
          <w:numId w:val="15"/>
        </w:num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дела.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Теоретические и практические занятия способствуют развитию устной коммуникативной и речевой компетенции учащихся, умениям: </w:t>
      </w:r>
    </w:p>
    <w:p w:rsidR="00F85C03" w:rsidRPr="00F85C03" w:rsidRDefault="00F85C03" w:rsidP="00E136FB">
      <w:pPr>
        <w:numPr>
          <w:ilvl w:val="0"/>
          <w:numId w:val="14"/>
        </w:num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вести устный диалог на заданную тему; </w:t>
      </w:r>
    </w:p>
    <w:p w:rsidR="00F85C03" w:rsidRPr="00F85C03" w:rsidRDefault="00F85C03" w:rsidP="00E136FB">
      <w:pPr>
        <w:numPr>
          <w:ilvl w:val="0"/>
          <w:numId w:val="14"/>
        </w:num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участвовать в обсуждении исследуемого объекта или собранного материала; </w:t>
      </w:r>
    </w:p>
    <w:p w:rsidR="00F85C03" w:rsidRPr="00F85C03" w:rsidRDefault="00F85C03" w:rsidP="00E136FB">
      <w:pPr>
        <w:numPr>
          <w:ilvl w:val="0"/>
          <w:numId w:val="14"/>
        </w:num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участвовать в работе конференций, чтений. </w:t>
      </w:r>
    </w:p>
    <w:p w:rsidR="00F85C03" w:rsidRPr="00F85C03" w:rsidRDefault="00F85C03" w:rsidP="00E136FB">
      <w:pPr>
        <w:numPr>
          <w:ilvl w:val="0"/>
          <w:numId w:val="14"/>
        </w:num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участвовать в работе конференций, чтений. </w:t>
      </w: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Классические источники информации </w:t>
      </w:r>
      <w:r w:rsidRPr="00F85C03">
        <w:rPr>
          <w:rFonts w:ascii="Times New Roman" w:eastAsia="Calibri" w:hAnsi="Times New Roman" w:cs="Times New Roman"/>
          <w:sz w:val="24"/>
          <w:szCs w:val="24"/>
        </w:rPr>
        <w:t>— энциклопедии и другие книги, в том числе из школьной библиотеки. Кроме того, это видеокассеты, энциклопедии и другие материалы на компакт-дисках, флэш-носителях, рассказы взрослых, экскурсии.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Творческими работами могут быть, например: рисунок, открытка, поделка, скульптура, игрушка, макет, рассказ, считалка, загадка, концерт, спектакль, викторина, КВНы, газета, книга, модель, костюм, фотоальбом, оформление стендов, выставок, доклад, конференция, электронная презентация, праздник и т.д. </w:t>
      </w:r>
      <w:proofErr w:type="gramEnd"/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 При выполнении проекта используется рабочая тетрадь, в которой фиксируются все этапы работы над проектом. Каждый проект должен быть доведен до успешного завершения, оставляя у ребенка ощущение гордости за полученный результат. После завершения работы над проектом детям нужно предоставить возможность рассказать о своей работе, показать то, что у них получилось, и услышать похвалу в свой адрес. Хорошо, если на представлении результатов проекта будут присутствовать не только другие дети, но и родители.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proofErr w:type="gramStart"/>
      <w:r w:rsidRPr="00F85C03">
        <w:rPr>
          <w:rFonts w:ascii="Times New Roman" w:eastAsia="Calibri" w:hAnsi="Times New Roman" w:cs="Times New Roman"/>
          <w:sz w:val="24"/>
          <w:szCs w:val="24"/>
        </w:rPr>
        <w:t>В процессе прохождения курса формируются умения и навыки самостоятельной исследовательской деятельности; умения формулировать проблему исследования, выдвигать гипотезу; определять цель исследования, овладевать методикой сбора и оформления найденного материала; владеть научными терминами в той области знания, в которой проводиться исследование; теоретическими знаниями по теме своей работы и шире; умения оформлять доклад,  исследовательскую работу.</w:t>
      </w:r>
      <w:proofErr w:type="gramEnd"/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По окончании курса проводится публичная защита проекта исследовательской работы – опыт научного учебного исследования по предметной тематике, выступление, демонстрация уровня психологической готовности учащихся к представлению результатов работы.</w:t>
      </w:r>
      <w:r w:rsidRPr="00F85C03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Основные принципы, положенные в основу программы: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- принцип доступности, учитывающий индивидуальные особенности каждого ребенка, создание благоприятных условий для их развития;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lastRenderedPageBreak/>
        <w:t>- принцип демократичности, предполагающий сотрудничество учителя и ученика;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- научности, предполагающий отбор материала из научных источников, проверенных практикой;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- систематичности и последовательности – знание в программе даются в определенной системе, накапливая запас знаний, дети могут применять их на практике.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Оценочные материалы:</w:t>
      </w:r>
    </w:p>
    <w:p w:rsidR="00F85C03" w:rsidRPr="00F85C03" w:rsidRDefault="00F85C03" w:rsidP="00F85C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 xml:space="preserve">В качестве методов диагностики результатов обучения используются опросы, практические задания по пройденным темам, метод наблюдения, участие обучающихся в конкурсах и викторинах различного уровня от учреждения </w:t>
      </w:r>
      <w:proofErr w:type="gramStart"/>
      <w:r w:rsidRPr="00F85C03">
        <w:rPr>
          <w:rFonts w:ascii="Times New Roman" w:eastAsia="Times New Roman" w:hAnsi="Times New Roman" w:cs="Times New Roman"/>
          <w:sz w:val="24"/>
          <w:lang w:eastAsia="ru-RU"/>
        </w:rPr>
        <w:t>до</w:t>
      </w:r>
      <w:proofErr w:type="gramEnd"/>
      <w:r w:rsidRPr="00F85C03">
        <w:rPr>
          <w:rFonts w:ascii="Times New Roman" w:eastAsia="Times New Roman" w:hAnsi="Times New Roman" w:cs="Times New Roman"/>
          <w:sz w:val="24"/>
          <w:lang w:eastAsia="ru-RU"/>
        </w:rPr>
        <w:t xml:space="preserve"> российских.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Контрольные занятия включают в себя: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- задания на проверку усвоения выученного материала;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-презентация творческих работ, выставки стендов, демонстрация моделей;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>Также в течение года применяется метод наблюдения, то есть педагог отслеживает наличие отсутствия или наличие прогресса у группы, у каждого обучающегося в отдельности.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lang w:eastAsia="ru-RU"/>
        </w:rPr>
        <w:t>Сроки реализации программы.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lang w:eastAsia="ru-RU"/>
        </w:rPr>
        <w:t xml:space="preserve">Срок реализации программы 1 год. </w:t>
      </w:r>
      <w:r w:rsidRPr="00F85C0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Общее количество часов в год:  </w:t>
      </w:r>
      <w:r w:rsidR="009F7C56">
        <w:rPr>
          <w:rFonts w:ascii="Times New Roman" w:eastAsia="Times New Roman" w:hAnsi="Times New Roman" w:cs="Times New Roman"/>
          <w:sz w:val="24"/>
          <w:lang w:eastAsia="ru-RU"/>
        </w:rPr>
        <w:t>программа рассчитана на 140</w:t>
      </w:r>
      <w:r w:rsidRPr="00F85C03">
        <w:rPr>
          <w:rFonts w:ascii="Times New Roman" w:eastAsia="Times New Roman" w:hAnsi="Times New Roman" w:cs="Times New Roman"/>
          <w:sz w:val="24"/>
          <w:lang w:eastAsia="ru-RU"/>
        </w:rPr>
        <w:t xml:space="preserve"> ч.</w:t>
      </w:r>
    </w:p>
    <w:p w:rsidR="00F85C03" w:rsidRPr="00F85C03" w:rsidRDefault="009F7C56" w:rsidP="00F85C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Группа работает 4 раза в неделю по 35</w:t>
      </w:r>
      <w:r w:rsidR="00F85C03" w:rsidRPr="00F85C03">
        <w:rPr>
          <w:rFonts w:ascii="Times New Roman" w:eastAsia="Times New Roman" w:hAnsi="Times New Roman" w:cs="Times New Roman"/>
          <w:sz w:val="24"/>
          <w:lang w:eastAsia="ru-RU"/>
        </w:rPr>
        <w:t xml:space="preserve"> минут. Практические занятия составляют большую часть программы.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ind w:left="426" w:hanging="1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sz w:val="24"/>
          <w:szCs w:val="24"/>
        </w:rPr>
        <w:t>Предполагаемые результаты реализации программы и критерии их оценки:</w:t>
      </w:r>
    </w:p>
    <w:p w:rsidR="00F85C03" w:rsidRPr="00F85C03" w:rsidRDefault="00F85C03" w:rsidP="00F85C03">
      <w:pPr>
        <w:spacing w:after="0" w:line="240" w:lineRule="auto"/>
        <w:ind w:left="426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1E0" w:firstRow="1" w:lastRow="1" w:firstColumn="1" w:lastColumn="1" w:noHBand="0" w:noVBand="0"/>
      </w:tblPr>
      <w:tblGrid>
        <w:gridCol w:w="3085"/>
        <w:gridCol w:w="6521"/>
      </w:tblGrid>
      <w:tr w:rsidR="00F85C03" w:rsidRPr="00F85C03" w:rsidTr="00F85C03">
        <w:tc>
          <w:tcPr>
            <w:tcW w:w="3085" w:type="dxa"/>
            <w:shd w:val="clear" w:color="auto" w:fill="FFFFFF"/>
          </w:tcPr>
          <w:p w:rsidR="00F85C03" w:rsidRPr="00F85C03" w:rsidRDefault="00F85C03" w:rsidP="00F85C03">
            <w:pPr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b/>
                <w:sz w:val="24"/>
                <w:szCs w:val="20"/>
              </w:rPr>
              <w:t>Должны научиться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b/>
                <w:sz w:val="24"/>
                <w:szCs w:val="20"/>
              </w:rPr>
              <w:t>Результаты деятельности</w:t>
            </w:r>
          </w:p>
        </w:tc>
      </w:tr>
      <w:tr w:rsidR="00F85C03" w:rsidRPr="00F85C03" w:rsidTr="00F85C03">
        <w:tc>
          <w:tcPr>
            <w:tcW w:w="3085" w:type="dxa"/>
            <w:shd w:val="clear" w:color="auto" w:fill="FFFFFF"/>
          </w:tcPr>
          <w:p w:rsidR="00F85C03" w:rsidRPr="00F85C03" w:rsidRDefault="00F85C03" w:rsidP="00F85C03">
            <w:pPr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0"/>
              </w:rPr>
              <w:t>Обучающиеся должны научиться: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видеть проблемы;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ставить вопросы;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выдвигать гипотезы;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давать определение понятиям;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классифицировать;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наблюдать;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проводить эксперименты;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делать умозаключения и выводы;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структурировать материал;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готовить тексты собственных докладов;</w:t>
            </w:r>
          </w:p>
          <w:p w:rsidR="00F85C03" w:rsidRPr="00F85C03" w:rsidRDefault="00F85C03" w:rsidP="00F85C03">
            <w:pPr>
              <w:spacing w:after="0" w:line="240" w:lineRule="auto"/>
              <w:ind w:left="142" w:hanging="1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■ объяснять, доказывать и защищать свои идеи.</w:t>
            </w:r>
          </w:p>
          <w:p w:rsidR="00F85C03" w:rsidRPr="00F85C03" w:rsidRDefault="00F85C03" w:rsidP="00F85C03">
            <w:pPr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6521" w:type="dxa"/>
            <w:shd w:val="clear" w:color="auto" w:fill="FFFFFF"/>
          </w:tcPr>
          <w:p w:rsidR="00F85C03" w:rsidRPr="00F85C03" w:rsidRDefault="00F85C03" w:rsidP="00E136FB">
            <w:pPr>
              <w:numPr>
                <w:ilvl w:val="0"/>
                <w:numId w:val="16"/>
              </w:numPr>
              <w:spacing w:after="0" w:line="240" w:lineRule="auto"/>
              <w:ind w:left="45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Создание газет, листовок, брошюр по результатам деятельности;</w:t>
            </w:r>
          </w:p>
          <w:p w:rsidR="00F85C03" w:rsidRPr="00F85C03" w:rsidRDefault="00F85C03" w:rsidP="00E136FB">
            <w:pPr>
              <w:numPr>
                <w:ilvl w:val="0"/>
                <w:numId w:val="16"/>
              </w:numPr>
              <w:spacing w:after="0" w:line="240" w:lineRule="auto"/>
              <w:ind w:left="45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Выпуск сборников творческих работ учащихся;</w:t>
            </w:r>
          </w:p>
          <w:p w:rsidR="00F85C03" w:rsidRPr="00F85C03" w:rsidRDefault="00F85C03" w:rsidP="00E136FB">
            <w:pPr>
              <w:numPr>
                <w:ilvl w:val="0"/>
                <w:numId w:val="16"/>
              </w:numPr>
              <w:spacing w:after="0" w:line="240" w:lineRule="auto"/>
              <w:ind w:left="45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Участие в конкурсах и конференциях (школьного, муниципального, республиканского, регионального и федерального уровня);</w:t>
            </w:r>
          </w:p>
          <w:p w:rsidR="00F85C03" w:rsidRPr="00F85C03" w:rsidRDefault="00F85C03" w:rsidP="00E136FB">
            <w:pPr>
              <w:numPr>
                <w:ilvl w:val="0"/>
                <w:numId w:val="16"/>
              </w:numPr>
              <w:spacing w:after="0" w:line="240" w:lineRule="auto"/>
              <w:ind w:left="45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F85C03">
              <w:rPr>
                <w:rFonts w:ascii="Times New Roman" w:eastAsia="Calibri" w:hAnsi="Times New Roman" w:cs="Times New Roman"/>
                <w:sz w:val="24"/>
                <w:szCs w:val="20"/>
              </w:rPr>
              <w:t>Организация тематических выставок по итогам работы объединения.</w:t>
            </w:r>
          </w:p>
          <w:p w:rsidR="00F85C03" w:rsidRPr="00F85C03" w:rsidRDefault="00F85C03" w:rsidP="00F85C03">
            <w:pPr>
              <w:spacing w:after="0" w:line="240" w:lineRule="auto"/>
              <w:ind w:left="4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</w:tr>
    </w:tbl>
    <w:p w:rsidR="00F85C03" w:rsidRPr="00F85C03" w:rsidRDefault="00F85C03" w:rsidP="00F85C03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7C56" w:rsidRDefault="009F7C56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F7C56" w:rsidRDefault="009F7C56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F7C56" w:rsidRDefault="009F7C56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F7C56" w:rsidRPr="00A76DA4" w:rsidRDefault="009F7C56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A76DA4" w:rsidRDefault="00FD6DDE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на 2020-2021</w:t>
      </w:r>
      <w:r w:rsidR="00F85C03" w:rsidRPr="00A76D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5C03" w:rsidRPr="00A76DA4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3779"/>
        <w:gridCol w:w="900"/>
        <w:gridCol w:w="1080"/>
        <w:gridCol w:w="900"/>
        <w:gridCol w:w="2159"/>
      </w:tblGrid>
      <w:tr w:rsidR="00F85C03" w:rsidRPr="00A76DA4" w:rsidTr="00F85C03">
        <w:trPr>
          <w:trHeight w:val="413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F85C03" w:rsidRPr="00A76DA4" w:rsidTr="00F85C03">
        <w:trPr>
          <w:trHeight w:val="412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C03" w:rsidRPr="00A76DA4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C03" w:rsidRPr="00A76DA4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C03" w:rsidRPr="00A76DA4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24F7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0524F7">
            <w:pPr>
              <w:pStyle w:val="a9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ВВедение в краеведение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F7" w:rsidRPr="00A76DA4" w:rsidRDefault="000524F7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занятие.</w:t>
            </w:r>
          </w:p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Моя </w:t>
            </w:r>
            <w:r w:rsidR="00531991" w:rsidRPr="00A76DA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Родина</w:t>
            </w:r>
          </w:p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>Природа родного края</w:t>
            </w:r>
          </w:p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>Народы родного края</w:t>
            </w:r>
          </w:p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>Реки и водоёмы родного края</w:t>
            </w:r>
          </w:p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2A0DB3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23D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6DA4">
              <w:rPr>
                <w:rFonts w:ascii="Times New Roman" w:hAnsi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0524F7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44723D" w:rsidP="000524F7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0524F7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23D" w:rsidRPr="00A76DA4" w:rsidRDefault="00A76DA4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</w:t>
            </w: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</w:tr>
      <w:tr w:rsidR="00D87980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D87980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D87980" w:rsidP="00F85C0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Моя малая</w:t>
            </w:r>
            <w:r w:rsidR="0044723D" w:rsidRPr="00A76D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A76D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родина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44723D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44723D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980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D87980" w:rsidP="00F85C0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История родного села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Экскурсионная работа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Домашний музей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Вахта памяти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D87980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9F7C56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C56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5C03" w:rsidRPr="00A76DA4" w:rsidTr="00F85C03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tabs>
                <w:tab w:val="left" w:pos="318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F85C03" w:rsidP="00F85C0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C03" w:rsidRPr="00A76DA4" w:rsidRDefault="009F7C56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F85C03" w:rsidRPr="00A76DA4">
              <w:rPr>
                <w:rFonts w:ascii="Times New Roman" w:eastAsia="Times New Roman" w:hAnsi="Times New Roman" w:cs="Times New Roman"/>
                <w:sz w:val="24"/>
                <w:szCs w:val="24"/>
              </w:rPr>
              <w:t>0ч.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A76DA4" w:rsidRDefault="00F85C03" w:rsidP="00F85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85C03" w:rsidRPr="00F85C03" w:rsidRDefault="00F85C03" w:rsidP="00F85C03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</w:t>
      </w:r>
    </w:p>
    <w:p w:rsidR="00531991" w:rsidRDefault="00531991" w:rsidP="00F85F4D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val="tt-RU" w:eastAsia="ru-RU"/>
        </w:rPr>
      </w:pPr>
    </w:p>
    <w:p w:rsidR="00F85F4D" w:rsidRPr="00531991" w:rsidRDefault="00F85F4D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</w:rPr>
        <w:t>Введение в краеведение. \60час</w:t>
      </w:r>
      <w:r w:rsidRPr="00531991">
        <w:rPr>
          <w:rFonts w:ascii="Times New Roman" w:hAnsi="Times New Roman"/>
          <w:b/>
          <w:sz w:val="24"/>
          <w:szCs w:val="24"/>
          <w:lang w:val="tt-RU"/>
        </w:rPr>
        <w:t xml:space="preserve">ов </w:t>
      </w:r>
      <w:r w:rsidRPr="00531991">
        <w:rPr>
          <w:rFonts w:ascii="Times New Roman" w:hAnsi="Times New Roman"/>
          <w:b/>
          <w:sz w:val="24"/>
          <w:szCs w:val="24"/>
        </w:rPr>
        <w:t>\.</w:t>
      </w:r>
    </w:p>
    <w:p w:rsidR="00531991" w:rsidRDefault="00531991" w:rsidP="00531991">
      <w:pPr>
        <w:pStyle w:val="a9"/>
        <w:rPr>
          <w:rFonts w:ascii="Times New Roman" w:hAnsi="Times New Roman"/>
          <w:b/>
          <w:sz w:val="24"/>
          <w:szCs w:val="24"/>
          <w:highlight w:val="lightGray"/>
          <w:lang w:val="en-US"/>
        </w:rPr>
      </w:pPr>
    </w:p>
    <w:p w:rsidR="00F85F4D" w:rsidRPr="00531991" w:rsidRDefault="00531991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  <w:highlight w:val="lightGray"/>
        </w:rPr>
        <w:t xml:space="preserve">Раздел </w:t>
      </w:r>
      <w:r w:rsidRPr="00531991">
        <w:rPr>
          <w:rFonts w:ascii="Times New Roman" w:hAnsi="Times New Roman"/>
          <w:b/>
          <w:sz w:val="24"/>
          <w:szCs w:val="24"/>
          <w:highlight w:val="lightGray"/>
          <w:lang w:val="en-US"/>
        </w:rPr>
        <w:t>I</w:t>
      </w:r>
      <w:r w:rsidRPr="00531991">
        <w:rPr>
          <w:rFonts w:ascii="Times New Roman" w:hAnsi="Times New Roman"/>
          <w:b/>
          <w:sz w:val="24"/>
          <w:szCs w:val="24"/>
          <w:highlight w:val="lightGray"/>
        </w:rPr>
        <w:t xml:space="preserve">. 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Вводные занятия – </w:t>
      </w:r>
      <w:r w:rsidR="00F85F4D" w:rsidRPr="00531991">
        <w:rPr>
          <w:rFonts w:ascii="Times New Roman" w:hAnsi="Times New Roman"/>
          <w:b/>
          <w:sz w:val="24"/>
          <w:szCs w:val="24"/>
          <w:lang w:val="tt-RU"/>
        </w:rPr>
        <w:t>2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 час</w:t>
      </w:r>
      <w:r w:rsidR="00F85F4D" w:rsidRPr="00531991">
        <w:rPr>
          <w:rFonts w:ascii="Times New Roman" w:hAnsi="Times New Roman"/>
          <w:b/>
          <w:sz w:val="24"/>
          <w:szCs w:val="24"/>
          <w:lang w:val="tt-RU"/>
        </w:rPr>
        <w:t>а</w:t>
      </w:r>
      <w:r w:rsidR="00F85F4D" w:rsidRPr="00531991">
        <w:rPr>
          <w:rFonts w:ascii="Times New Roman" w:hAnsi="Times New Roman"/>
          <w:sz w:val="24"/>
          <w:szCs w:val="24"/>
        </w:rPr>
        <w:t>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 Знакомство с понятиями «история», «краеведение», «родина»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Диагностика знаний учащихся.</w:t>
      </w:r>
    </w:p>
    <w:p w:rsidR="00531991" w:rsidRPr="00A42790" w:rsidRDefault="00531991" w:rsidP="00531991">
      <w:pPr>
        <w:pStyle w:val="a9"/>
        <w:rPr>
          <w:rFonts w:ascii="Times New Roman" w:hAnsi="Times New Roman"/>
          <w:b/>
          <w:sz w:val="24"/>
          <w:szCs w:val="24"/>
          <w:highlight w:val="lightGray"/>
        </w:rPr>
      </w:pPr>
    </w:p>
    <w:p w:rsidR="00F85F4D" w:rsidRPr="00531991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  <w:highlight w:val="lightGray"/>
        </w:rPr>
        <w:t xml:space="preserve">Раздел </w:t>
      </w:r>
      <w:r w:rsidRPr="00531991">
        <w:rPr>
          <w:rFonts w:ascii="Times New Roman" w:hAnsi="Times New Roman"/>
          <w:b/>
          <w:sz w:val="24"/>
          <w:szCs w:val="24"/>
          <w:highlight w:val="lightGray"/>
          <w:lang w:val="en-US"/>
        </w:rPr>
        <w:t>Il</w:t>
      </w:r>
      <w:r w:rsidRPr="00531991">
        <w:rPr>
          <w:rFonts w:ascii="Times New Roman" w:hAnsi="Times New Roman"/>
          <w:b/>
          <w:sz w:val="24"/>
          <w:szCs w:val="24"/>
          <w:highlight w:val="lightGray"/>
        </w:rPr>
        <w:t xml:space="preserve"> </w:t>
      </w:r>
      <w:r w:rsidR="00F85F4D" w:rsidRPr="00531991">
        <w:rPr>
          <w:rFonts w:ascii="Times New Roman" w:hAnsi="Times New Roman"/>
          <w:b/>
          <w:sz w:val="24"/>
          <w:szCs w:val="24"/>
        </w:rPr>
        <w:t>Моя Родина – 1</w:t>
      </w:r>
      <w:r w:rsidR="000524F7">
        <w:rPr>
          <w:rFonts w:ascii="Times New Roman" w:hAnsi="Times New Roman"/>
          <w:b/>
          <w:sz w:val="24"/>
          <w:szCs w:val="24"/>
          <w:lang w:val="tt-RU"/>
        </w:rPr>
        <w:t>4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 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  <w:lang w:val="tt-RU"/>
        </w:rPr>
      </w:pPr>
      <w:r w:rsidRPr="00531991">
        <w:rPr>
          <w:rFonts w:ascii="Times New Roman" w:hAnsi="Times New Roman"/>
          <w:sz w:val="24"/>
          <w:szCs w:val="24"/>
        </w:rPr>
        <w:t>Изучение родно</w:t>
      </w:r>
      <w:r w:rsidRPr="00531991">
        <w:rPr>
          <w:rFonts w:ascii="Times New Roman" w:hAnsi="Times New Roman"/>
          <w:sz w:val="24"/>
          <w:szCs w:val="24"/>
          <w:lang w:val="tt-RU"/>
        </w:rPr>
        <w:t>го района</w:t>
      </w:r>
    </w:p>
    <w:p w:rsidR="00F85F4D" w:rsidRPr="00531991" w:rsidRDefault="00A76DA4" w:rsidP="00531991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Практика – 10</w:t>
      </w:r>
      <w:r w:rsidR="00F85F4D" w:rsidRPr="00531991">
        <w:rPr>
          <w:rFonts w:ascii="Times New Roman" w:hAnsi="Times New Roman"/>
          <w:i/>
          <w:iCs/>
          <w:sz w:val="24"/>
          <w:szCs w:val="24"/>
        </w:rPr>
        <w:t>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Экскурсия в краеведческий (исторический) музей.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Экскурсия по селу.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Работа с географической картой России.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Работа с географиче</w:t>
      </w:r>
      <w:r w:rsidR="00531991" w:rsidRPr="00531991">
        <w:rPr>
          <w:rFonts w:ascii="Times New Roman" w:hAnsi="Times New Roman"/>
          <w:sz w:val="24"/>
          <w:szCs w:val="24"/>
        </w:rPr>
        <w:t xml:space="preserve">ской картой Республики </w:t>
      </w:r>
      <w:r w:rsidR="00531991" w:rsidRPr="00531991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531991">
        <w:rPr>
          <w:rFonts w:ascii="Times New Roman" w:hAnsi="Times New Roman"/>
          <w:sz w:val="24"/>
          <w:szCs w:val="24"/>
        </w:rPr>
        <w:t>атарстан</w:t>
      </w:r>
      <w:proofErr w:type="spellEnd"/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Составление коллажа.</w:t>
      </w:r>
    </w:p>
    <w:p w:rsidR="00531991" w:rsidRPr="00A42790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</w:p>
    <w:p w:rsidR="00F85F4D" w:rsidRPr="00531991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</w:rPr>
        <w:t xml:space="preserve">Раздел </w:t>
      </w:r>
      <w:r w:rsidRPr="00531991">
        <w:rPr>
          <w:rFonts w:ascii="Times New Roman" w:hAnsi="Times New Roman"/>
          <w:b/>
          <w:sz w:val="24"/>
          <w:szCs w:val="24"/>
          <w:lang w:val="en-US"/>
        </w:rPr>
        <w:t>Ill</w:t>
      </w:r>
      <w:r w:rsidRPr="00531991">
        <w:rPr>
          <w:rFonts w:ascii="Times New Roman" w:hAnsi="Times New Roman"/>
          <w:b/>
          <w:sz w:val="24"/>
          <w:szCs w:val="24"/>
        </w:rPr>
        <w:t xml:space="preserve"> Природа родного края - 1</w:t>
      </w:r>
      <w:r w:rsidRPr="00531991">
        <w:rPr>
          <w:rFonts w:ascii="Times New Roman" w:hAnsi="Times New Roman"/>
          <w:b/>
          <w:sz w:val="24"/>
          <w:szCs w:val="24"/>
          <w:lang w:val="tt-RU"/>
        </w:rPr>
        <w:t>4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 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Знакомство с понятиями «природа», «экология», «погода». Работа с Красной книгой. Изучение природных богатств родного края.</w:t>
      </w:r>
    </w:p>
    <w:p w:rsidR="00F85F4D" w:rsidRPr="00531991" w:rsidRDefault="00A76DA4" w:rsidP="00531991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lastRenderedPageBreak/>
        <w:t>Практика – 10</w:t>
      </w:r>
      <w:r w:rsidR="00F85F4D" w:rsidRPr="00531991">
        <w:rPr>
          <w:rFonts w:ascii="Times New Roman" w:hAnsi="Times New Roman"/>
          <w:i/>
          <w:iCs/>
          <w:sz w:val="24"/>
          <w:szCs w:val="24"/>
        </w:rPr>
        <w:t xml:space="preserve"> 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Экскурсия в осенний лес (сбор природного материала).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Поделки из природного материала родного края.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Написание мини – сочинения о природе родного края.</w:t>
      </w:r>
    </w:p>
    <w:p w:rsidR="00531991" w:rsidRPr="00A42790" w:rsidRDefault="00531991" w:rsidP="00531991">
      <w:pPr>
        <w:pStyle w:val="a9"/>
        <w:rPr>
          <w:rFonts w:ascii="Times New Roman" w:hAnsi="Times New Roman"/>
          <w:sz w:val="24"/>
          <w:szCs w:val="24"/>
          <w:highlight w:val="lightGray"/>
        </w:rPr>
      </w:pPr>
    </w:p>
    <w:p w:rsidR="00531991" w:rsidRPr="00531991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  <w:highlight w:val="lightGray"/>
        </w:rPr>
        <w:t xml:space="preserve">Раздел </w:t>
      </w:r>
      <w:r w:rsidRPr="00531991">
        <w:rPr>
          <w:rFonts w:ascii="Times New Roman" w:hAnsi="Times New Roman"/>
          <w:b/>
          <w:sz w:val="24"/>
          <w:szCs w:val="24"/>
          <w:highlight w:val="lightGray"/>
          <w:lang w:val="en-US"/>
        </w:rPr>
        <w:t>I</w:t>
      </w:r>
      <w:r w:rsidRPr="00531991">
        <w:rPr>
          <w:rFonts w:ascii="Times New Roman" w:hAnsi="Times New Roman"/>
          <w:b/>
          <w:sz w:val="24"/>
          <w:szCs w:val="24"/>
          <w:lang w:val="en-US"/>
        </w:rPr>
        <w:t>V</w:t>
      </w:r>
      <w:r w:rsidRPr="00531991">
        <w:rPr>
          <w:rFonts w:ascii="Times New Roman" w:hAnsi="Times New Roman"/>
          <w:b/>
          <w:sz w:val="24"/>
          <w:szCs w:val="24"/>
        </w:rPr>
        <w:t xml:space="preserve"> Народы родного края – 6 </w:t>
      </w:r>
      <w:proofErr w:type="spellStart"/>
      <w:r w:rsidRPr="00531991">
        <w:rPr>
          <w:rFonts w:ascii="Times New Roman" w:hAnsi="Times New Roman"/>
          <w:b/>
          <w:sz w:val="24"/>
          <w:szCs w:val="24"/>
        </w:rPr>
        <w:t>ча</w:t>
      </w:r>
      <w:proofErr w:type="spellEnd"/>
      <w:r w:rsidRPr="00531991">
        <w:rPr>
          <w:rFonts w:ascii="Times New Roman" w:hAnsi="Times New Roman"/>
          <w:b/>
          <w:sz w:val="24"/>
          <w:szCs w:val="24"/>
          <w:lang w:val="tt-RU"/>
        </w:rPr>
        <w:t>сов</w:t>
      </w:r>
      <w:r w:rsidR="00F85F4D" w:rsidRPr="00531991">
        <w:rPr>
          <w:rFonts w:ascii="Times New Roman" w:hAnsi="Times New Roman"/>
          <w:b/>
          <w:sz w:val="24"/>
          <w:szCs w:val="24"/>
        </w:rPr>
        <w:t>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Знакомство с понятиями «культура», «народный фольклор». Изучение народов Республики Татарстан</w:t>
      </w:r>
      <w:proofErr w:type="gramStart"/>
      <w:r w:rsidRPr="0053199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3199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1991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1991">
        <w:rPr>
          <w:rFonts w:ascii="Times New Roman" w:hAnsi="Times New Roman"/>
          <w:sz w:val="24"/>
          <w:szCs w:val="24"/>
        </w:rPr>
        <w:t xml:space="preserve"> района , села </w:t>
      </w:r>
      <w:proofErr w:type="spellStart"/>
      <w:r w:rsidRPr="00531991">
        <w:rPr>
          <w:rFonts w:ascii="Times New Roman" w:hAnsi="Times New Roman"/>
          <w:sz w:val="24"/>
          <w:szCs w:val="24"/>
        </w:rPr>
        <w:t>Тулубаево,Урусово</w:t>
      </w:r>
      <w:proofErr w:type="spellEnd"/>
      <w:r w:rsidRPr="0053199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1991">
        <w:rPr>
          <w:rFonts w:ascii="Times New Roman" w:hAnsi="Times New Roman"/>
          <w:sz w:val="24"/>
          <w:szCs w:val="24"/>
        </w:rPr>
        <w:t>Деуково,Гулюково</w:t>
      </w:r>
      <w:proofErr w:type="spellEnd"/>
      <w:r w:rsidRPr="00531991">
        <w:rPr>
          <w:rFonts w:ascii="Times New Roman" w:hAnsi="Times New Roman"/>
          <w:sz w:val="24"/>
          <w:szCs w:val="24"/>
        </w:rPr>
        <w:t>.</w:t>
      </w:r>
    </w:p>
    <w:p w:rsidR="00F85F4D" w:rsidRPr="00531991" w:rsidRDefault="00A76DA4" w:rsidP="00531991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Практика –  5часов</w:t>
      </w:r>
      <w:proofErr w:type="gramStart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F85F4D" w:rsidRPr="00531991">
        <w:rPr>
          <w:rFonts w:ascii="Times New Roman" w:hAnsi="Times New Roman"/>
          <w:i/>
          <w:iCs/>
          <w:sz w:val="24"/>
          <w:szCs w:val="24"/>
        </w:rPr>
        <w:t>.</w:t>
      </w:r>
      <w:proofErr w:type="gramEnd"/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Изучение сказок, былин, пословиц, поговорок народов села.</w:t>
      </w:r>
    </w:p>
    <w:p w:rsidR="00531991" w:rsidRPr="00A42790" w:rsidRDefault="00531991" w:rsidP="00531991">
      <w:pPr>
        <w:pStyle w:val="a9"/>
        <w:rPr>
          <w:rFonts w:ascii="Times New Roman" w:hAnsi="Times New Roman"/>
          <w:sz w:val="24"/>
          <w:szCs w:val="24"/>
        </w:rPr>
      </w:pPr>
    </w:p>
    <w:p w:rsidR="00531991" w:rsidRPr="00531991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 xml:space="preserve"> </w:t>
      </w:r>
      <w:r w:rsidRPr="00531991">
        <w:rPr>
          <w:rFonts w:ascii="Times New Roman" w:hAnsi="Times New Roman"/>
          <w:b/>
          <w:sz w:val="24"/>
          <w:szCs w:val="24"/>
        </w:rPr>
        <w:t xml:space="preserve">Раздел </w:t>
      </w:r>
      <w:r w:rsidRPr="00531991">
        <w:rPr>
          <w:rFonts w:ascii="Times New Roman" w:hAnsi="Times New Roman"/>
          <w:b/>
          <w:sz w:val="24"/>
          <w:szCs w:val="24"/>
          <w:lang w:val="en-US"/>
        </w:rPr>
        <w:t>V</w:t>
      </w:r>
      <w:r w:rsidRPr="00531991">
        <w:rPr>
          <w:rFonts w:ascii="Times New Roman" w:hAnsi="Times New Roman"/>
          <w:b/>
          <w:sz w:val="24"/>
          <w:szCs w:val="24"/>
        </w:rPr>
        <w:t>.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 </w:t>
      </w:r>
      <w:r w:rsidRPr="00531991">
        <w:rPr>
          <w:rFonts w:ascii="Times New Roman" w:hAnsi="Times New Roman"/>
          <w:b/>
          <w:sz w:val="24"/>
          <w:szCs w:val="24"/>
        </w:rPr>
        <w:t xml:space="preserve">Реки и водоемы родного края – </w:t>
      </w:r>
      <w:r w:rsidR="000524F7">
        <w:rPr>
          <w:rFonts w:ascii="Times New Roman" w:hAnsi="Times New Roman"/>
          <w:b/>
          <w:sz w:val="24"/>
          <w:szCs w:val="24"/>
          <w:lang w:val="tt-RU"/>
        </w:rPr>
        <w:t>22</w:t>
      </w:r>
      <w:r w:rsidR="00F85F4D" w:rsidRPr="00531991">
        <w:rPr>
          <w:rFonts w:ascii="Times New Roman" w:hAnsi="Times New Roman"/>
          <w:b/>
          <w:sz w:val="24"/>
          <w:szCs w:val="24"/>
        </w:rPr>
        <w:t xml:space="preserve"> 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 xml:space="preserve">Знакомство с понятиями «океан», «море», «река», «озеро», «болото», «водохранилище». Изучение озер и рек </w:t>
      </w:r>
      <w:proofErr w:type="spellStart"/>
      <w:r w:rsidRPr="00531991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531991">
        <w:rPr>
          <w:rFonts w:ascii="Times New Roman" w:hAnsi="Times New Roman"/>
          <w:sz w:val="24"/>
          <w:szCs w:val="24"/>
        </w:rPr>
        <w:t xml:space="preserve"> района и родного села.</w:t>
      </w:r>
    </w:p>
    <w:p w:rsidR="00F85F4D" w:rsidRPr="00531991" w:rsidRDefault="00531991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i/>
          <w:iCs/>
          <w:sz w:val="24"/>
          <w:szCs w:val="24"/>
        </w:rPr>
        <w:t xml:space="preserve">Практика – </w:t>
      </w:r>
      <w:r w:rsidR="00A76DA4">
        <w:rPr>
          <w:rFonts w:ascii="Times New Roman" w:hAnsi="Times New Roman"/>
          <w:i/>
          <w:iCs/>
          <w:sz w:val="24"/>
          <w:szCs w:val="24"/>
          <w:lang w:val="tt-RU"/>
        </w:rPr>
        <w:t>16</w:t>
      </w:r>
      <w:r w:rsidR="00F85F4D" w:rsidRPr="00531991">
        <w:rPr>
          <w:rFonts w:ascii="Times New Roman" w:hAnsi="Times New Roman"/>
          <w:i/>
          <w:iCs/>
          <w:sz w:val="24"/>
          <w:szCs w:val="24"/>
        </w:rPr>
        <w:t>часов.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Экскурсия на водоем родного села.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Работа с географической картой Российской Федерации.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Работа с географической картой  Республики Татарстан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Сезонные наблюдения за температурой воды (обобщение).</w:t>
      </w:r>
    </w:p>
    <w:p w:rsidR="00531991" w:rsidRPr="00A42790" w:rsidRDefault="00531991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 xml:space="preserve">  </w:t>
      </w:r>
    </w:p>
    <w:p w:rsidR="00531991" w:rsidRPr="00A42790" w:rsidRDefault="00531991" w:rsidP="00531991">
      <w:pPr>
        <w:pStyle w:val="a9"/>
        <w:rPr>
          <w:rFonts w:ascii="Times New Roman" w:hAnsi="Times New Roman"/>
          <w:b/>
          <w:sz w:val="24"/>
          <w:szCs w:val="24"/>
        </w:rPr>
      </w:pPr>
      <w:r w:rsidRPr="00531991">
        <w:rPr>
          <w:rFonts w:ascii="Times New Roman" w:hAnsi="Times New Roman"/>
          <w:b/>
          <w:sz w:val="24"/>
          <w:szCs w:val="24"/>
        </w:rPr>
        <w:t xml:space="preserve">Раздел </w:t>
      </w:r>
      <w:proofErr w:type="spellStart"/>
      <w:r w:rsidRPr="00531991">
        <w:rPr>
          <w:rFonts w:ascii="Times New Roman" w:hAnsi="Times New Roman"/>
          <w:b/>
          <w:sz w:val="24"/>
          <w:szCs w:val="24"/>
          <w:lang w:val="en-US"/>
        </w:rPr>
        <w:t>Vl</w:t>
      </w:r>
      <w:proofErr w:type="spellEnd"/>
      <w:r w:rsidRPr="00531991">
        <w:rPr>
          <w:rFonts w:ascii="Times New Roman" w:hAnsi="Times New Roman"/>
          <w:b/>
          <w:sz w:val="24"/>
          <w:szCs w:val="24"/>
        </w:rPr>
        <w:t xml:space="preserve">. Итоговое занятие – </w:t>
      </w:r>
      <w:r w:rsidRPr="00531991">
        <w:rPr>
          <w:rFonts w:ascii="Times New Roman" w:hAnsi="Times New Roman"/>
          <w:b/>
          <w:sz w:val="24"/>
          <w:szCs w:val="24"/>
          <w:lang w:val="tt-RU"/>
        </w:rPr>
        <w:t>2</w:t>
      </w:r>
      <w:r w:rsidRPr="00531991">
        <w:rPr>
          <w:rFonts w:ascii="Times New Roman" w:hAnsi="Times New Roman"/>
          <w:b/>
          <w:sz w:val="24"/>
          <w:szCs w:val="24"/>
        </w:rPr>
        <w:t xml:space="preserve"> час</w:t>
      </w:r>
      <w:r w:rsidRPr="00531991">
        <w:rPr>
          <w:rFonts w:ascii="Times New Roman" w:hAnsi="Times New Roman"/>
          <w:b/>
          <w:sz w:val="24"/>
          <w:szCs w:val="24"/>
          <w:lang w:val="tt-RU"/>
        </w:rPr>
        <w:t>а</w:t>
      </w:r>
    </w:p>
    <w:p w:rsidR="00F85F4D" w:rsidRPr="00531991" w:rsidRDefault="00F85F4D" w:rsidP="00531991">
      <w:pPr>
        <w:pStyle w:val="a9"/>
        <w:rPr>
          <w:rFonts w:ascii="Times New Roman" w:hAnsi="Times New Roman"/>
          <w:sz w:val="24"/>
          <w:szCs w:val="24"/>
        </w:rPr>
      </w:pPr>
      <w:r w:rsidRPr="00531991">
        <w:rPr>
          <w:rFonts w:ascii="Times New Roman" w:hAnsi="Times New Roman"/>
          <w:sz w:val="24"/>
          <w:szCs w:val="24"/>
        </w:rPr>
        <w:t>- Что изучает краеведение? Что узнали о родном селе, области</w:t>
      </w:r>
    </w:p>
    <w:p w:rsidR="00F85F4D" w:rsidRPr="00531991" w:rsidRDefault="00F85F4D" w:rsidP="00F85F4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F4D" w:rsidRPr="00531991" w:rsidRDefault="00531991" w:rsidP="00F85F4D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000000"/>
          <w:sz w:val="21"/>
          <w:szCs w:val="21"/>
          <w:lang w:val="tt-RU" w:eastAsia="ru-RU"/>
        </w:rPr>
      </w:pPr>
      <w:r w:rsidRPr="00531991">
        <w:rPr>
          <w:rFonts w:ascii="Arial" w:eastAsia="Times New Roman" w:hAnsi="Arial" w:cs="Arial"/>
          <w:b/>
          <w:color w:val="000000"/>
          <w:sz w:val="21"/>
          <w:szCs w:val="21"/>
          <w:lang w:val="tt-RU" w:eastAsia="ru-RU"/>
        </w:rPr>
        <w:t xml:space="preserve"> Моя малая Родина  -80 часов</w:t>
      </w: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История родного края (1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часов)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Краеведение как наука о родном крае. Понятие краеведение. Цели, задачи. Предмет исследования. Направления краеведения: историческое, географические, биологическое, литературное и др.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свой край, своя местность, ближняя (малая) Родина?  Карта своей местности (области, района, села). Основные населенные пункты района. Знаменитые места. Границы края, их условность и подвижность: родной дом – школа с ближайшими окрестностями – село; город – район – область. Родной край – часть России, частица мира.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города. История школы. Ветераны педагогического труда, мой первый учитель, мой выпуск, мои родители-выпускники школы. Выдающиеся люди нашего города.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Продукт: рассказ об учителе/выпускнике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Музей (1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часов)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 как сохранение культуры народа. Культура поведения в музее. Виды сбора информации. Работа школьного музея. «В музее».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Продукт: презентация «Школьный музей»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Экскурсионная работа (1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часов)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экскурсия? Правила проведения экскурсии в музее. «Я поведу тебя в музей…» (проведение тематической экскурсии).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Продукт: экскурсия по теме «Школьные годы чудесные»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="00531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Домашний музей (</w:t>
      </w:r>
      <w:r w:rsidR="000524F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22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часов)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генеалогическое древо. Схема генеалогического дерева. Примеры родословных известных людей.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Продукт: генеалогическое дерево своей семьи 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Моя семья в истории села. Я расскажу о своей семье. Семейный фотоальбом. История одной фотографии. Семейные традиции, реликвии. Любимые занятия в семье детей и взрослых. Фотоконкурс/ коллаж «Мой мир»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Продукт: выставка фотографий «Моя семья»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Вахта Памяти (16 часов)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Боевой Славы. Книга Памяти. Жители села в годы Великой Отечественной войны. Урок мужества. Мой дедушка – ветеран Великой Отечественной войны. Мой дедушка – ветеран Великой Отечественной войны. «Детство, опаленное войной». Моя бабушка/дедушка – труженик тыла. «Мои земляки на защите Отечества» (участники локальных войн,  воины - интернационалисты). Экскурсия к памятнику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павших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Великой Отечественной войны.</w:t>
      </w:r>
    </w:p>
    <w:p w:rsidR="00F85C03" w:rsidRPr="00F85C03" w:rsidRDefault="00F85C03" w:rsidP="00F85C03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Продукт: письмо ветерану </w:t>
      </w:r>
    </w:p>
    <w:p w:rsidR="00F85C03" w:rsidRPr="00F85C03" w:rsidRDefault="00F85C03" w:rsidP="00F85C03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94439C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43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F85C03" w:rsidRPr="0094439C" w:rsidRDefault="00FD6DDE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</w:t>
      </w:r>
      <w:r w:rsidR="00F85C03" w:rsidRPr="009443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5C03" w:rsidRPr="0094439C" w:rsidRDefault="00F85C03" w:rsidP="00F85C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2463"/>
        <w:gridCol w:w="828"/>
        <w:gridCol w:w="2426"/>
        <w:gridCol w:w="1860"/>
        <w:gridCol w:w="850"/>
        <w:gridCol w:w="851"/>
      </w:tblGrid>
      <w:tr w:rsidR="00F85C03" w:rsidRPr="0094439C" w:rsidTr="00F85C03">
        <w:trPr>
          <w:trHeight w:val="165"/>
        </w:trPr>
        <w:tc>
          <w:tcPr>
            <w:tcW w:w="787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  <w:proofErr w:type="gramStart"/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/п</w:t>
            </w:r>
          </w:p>
        </w:tc>
        <w:tc>
          <w:tcPr>
            <w:tcW w:w="2463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Тема</w:t>
            </w:r>
          </w:p>
        </w:tc>
        <w:tc>
          <w:tcPr>
            <w:tcW w:w="828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2426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проведения</w:t>
            </w:r>
          </w:p>
        </w:tc>
        <w:tc>
          <w:tcPr>
            <w:tcW w:w="1860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lang w:eastAsia="ru-RU"/>
              </w:rPr>
              <w:t>Продукт</w:t>
            </w:r>
          </w:p>
        </w:tc>
        <w:tc>
          <w:tcPr>
            <w:tcW w:w="850" w:type="dxa"/>
          </w:tcPr>
          <w:p w:rsidR="00F85C03" w:rsidRPr="0094439C" w:rsidRDefault="00F85C03" w:rsidP="00F85C03">
            <w:pPr>
              <w:spacing w:line="240" w:lineRule="auto"/>
              <w:ind w:hang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851" w:type="dxa"/>
          </w:tcPr>
          <w:p w:rsidR="00F85C03" w:rsidRPr="0094439C" w:rsidRDefault="00F85C03" w:rsidP="00F85C03">
            <w:pPr>
              <w:spacing w:line="240" w:lineRule="auto"/>
              <w:ind w:hang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F85C03" w:rsidRPr="0094439C" w:rsidTr="00F85C03">
        <w:trPr>
          <w:trHeight w:val="165"/>
        </w:trPr>
        <w:tc>
          <w:tcPr>
            <w:tcW w:w="10065" w:type="dxa"/>
            <w:gridSpan w:val="7"/>
          </w:tcPr>
          <w:p w:rsidR="00821C6F" w:rsidRPr="00051374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Краеведение  60ч</w:t>
            </w:r>
          </w:p>
          <w:tbl>
            <w:tblPr>
              <w:tblpPr w:leftFromText="45" w:rightFromText="45" w:vertAnchor="text"/>
              <w:tblOverlap w:val="never"/>
              <w:tblW w:w="14790" w:type="dxa"/>
              <w:shd w:val="clear" w:color="auto" w:fill="FFFFFF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842"/>
              <w:gridCol w:w="2551"/>
              <w:gridCol w:w="626"/>
              <w:gridCol w:w="38"/>
              <w:gridCol w:w="62"/>
              <w:gridCol w:w="2454"/>
              <w:gridCol w:w="13"/>
              <w:gridCol w:w="1816"/>
              <w:gridCol w:w="12"/>
              <w:gridCol w:w="864"/>
              <w:gridCol w:w="70"/>
              <w:gridCol w:w="6"/>
              <w:gridCol w:w="4956"/>
              <w:gridCol w:w="480"/>
            </w:tblGrid>
            <w:tr w:rsidR="00F55A39" w:rsidRPr="00051374" w:rsidTr="00F55A39">
              <w:tc>
                <w:tcPr>
                  <w:tcW w:w="8414" w:type="dxa"/>
                  <w:gridSpan w:val="9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803D0" w:rsidP="00821C6F">
                  <w:pPr>
                    <w:numPr>
                      <w:ilvl w:val="0"/>
                      <w:numId w:val="26"/>
                    </w:num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Вводное занятие - 2</w:t>
                  </w:r>
                  <w:r w:rsidR="00F55A39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часа</w:t>
                  </w:r>
                </w:p>
              </w:tc>
              <w:tc>
                <w:tcPr>
                  <w:tcW w:w="5896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F55A39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F55A39">
              <w:tc>
                <w:tcPr>
                  <w:tcW w:w="842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1-2</w:t>
                  </w:r>
                </w:p>
              </w:tc>
              <w:tc>
                <w:tcPr>
                  <w:tcW w:w="2551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Введение в краеведение. Знакомство с понятиями «история», «краеведение», «Родина». Источники краеведческих знаний. Виды источников. Измерение времени Диагностика знаний учащихся</w:t>
                  </w:r>
                </w:p>
              </w:tc>
              <w:tc>
                <w:tcPr>
                  <w:tcW w:w="626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554" w:type="dxa"/>
                  <w:gridSpan w:val="3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Лекция с элементами беседы</w:t>
                  </w:r>
                </w:p>
              </w:tc>
              <w:tc>
                <w:tcPr>
                  <w:tcW w:w="1841" w:type="dxa"/>
                  <w:gridSpan w:val="3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Рассказ о моем районе</w:t>
                  </w:r>
                </w:p>
              </w:tc>
              <w:tc>
                <w:tcPr>
                  <w:tcW w:w="864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FD6DDE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5032" w:type="dxa"/>
                  <w:gridSpan w:val="3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C43D74">
              <w:tc>
                <w:tcPr>
                  <w:tcW w:w="14310" w:type="dxa"/>
                  <w:gridSpan w:val="1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94439C" w:rsidP="00F55A39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US" w:eastAsia="ru-RU"/>
                    </w:rPr>
                    <w:t xml:space="preserve">  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US" w:eastAsia="ru-RU"/>
                    </w:rPr>
                    <w:t>ll</w:t>
                  </w:r>
                  <w:proofErr w:type="spellEnd"/>
                  <w:r w:rsidR="000524F7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Моя Родина - 1</w:t>
                  </w:r>
                  <w:r w:rsidR="000524F7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tt-RU" w:eastAsia="ru-RU"/>
                    </w:rPr>
                    <w:t>4</w:t>
                  </w:r>
                  <w:r w:rsidR="00F55A39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часов</w:t>
                  </w:r>
                </w:p>
              </w:tc>
              <w:tc>
                <w:tcPr>
                  <w:tcW w:w="48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F55A39">
              <w:tc>
                <w:tcPr>
                  <w:tcW w:w="842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3-6</w:t>
                  </w:r>
                </w:p>
              </w:tc>
              <w:tc>
                <w:tcPr>
                  <w:tcW w:w="2551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страны – России. Работа с географической картой России.</w:t>
                  </w:r>
                </w:p>
              </w:tc>
              <w:tc>
                <w:tcPr>
                  <w:tcW w:w="664" w:type="dxa"/>
                  <w:gridSpan w:val="2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A42790" w:rsidRDefault="00A4279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</w:t>
                  </w:r>
                </w:p>
              </w:tc>
              <w:tc>
                <w:tcPr>
                  <w:tcW w:w="2529" w:type="dxa"/>
                  <w:gridSpan w:val="3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C43D74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816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313FE5" w:rsidP="00313FE5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географическая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картой  </w:t>
                  </w:r>
                </w:p>
              </w:tc>
              <w:tc>
                <w:tcPr>
                  <w:tcW w:w="946" w:type="dxa"/>
                  <w:gridSpan w:val="3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FE2E2D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сентябрь</w:t>
                  </w:r>
                </w:p>
              </w:tc>
              <w:tc>
                <w:tcPr>
                  <w:tcW w:w="4962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F55A39">
              <w:tc>
                <w:tcPr>
                  <w:tcW w:w="842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7-8</w:t>
                  </w:r>
                </w:p>
              </w:tc>
              <w:tc>
                <w:tcPr>
                  <w:tcW w:w="2551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313FE5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района. Изучение сел</w:t>
                  </w:r>
                </w:p>
              </w:tc>
              <w:tc>
                <w:tcPr>
                  <w:tcW w:w="726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467" w:type="dxa"/>
                  <w:gridSpan w:val="2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C43D74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816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 книг</w:t>
                  </w:r>
                </w:p>
              </w:tc>
              <w:tc>
                <w:tcPr>
                  <w:tcW w:w="952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4956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80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21C6F" w:rsidRPr="00051374" w:rsidRDefault="00821C6F" w:rsidP="00821C6F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tbl>
            <w:tblPr>
              <w:tblW w:w="14790" w:type="dxa"/>
              <w:shd w:val="clear" w:color="auto" w:fill="FFFFFF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317"/>
              <w:gridCol w:w="2233"/>
              <w:gridCol w:w="589"/>
              <w:gridCol w:w="9"/>
              <w:gridCol w:w="27"/>
              <w:gridCol w:w="50"/>
              <w:gridCol w:w="76"/>
              <w:gridCol w:w="2441"/>
              <w:gridCol w:w="26"/>
              <w:gridCol w:w="69"/>
              <w:gridCol w:w="28"/>
              <w:gridCol w:w="26"/>
              <w:gridCol w:w="1554"/>
              <w:gridCol w:w="26"/>
              <w:gridCol w:w="14"/>
              <w:gridCol w:w="9"/>
              <w:gridCol w:w="789"/>
              <w:gridCol w:w="114"/>
              <w:gridCol w:w="4727"/>
              <w:gridCol w:w="433"/>
              <w:gridCol w:w="112"/>
              <w:gridCol w:w="73"/>
              <w:gridCol w:w="313"/>
            </w:tblGrid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9-10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Карто</w:t>
                  </w:r>
                  <w:r w:rsidR="00313FE5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графическое изучение нашего района</w:t>
                  </w:r>
                  <w:proofErr w:type="gramStart"/>
                  <w:r w:rsidR="00313FE5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Соседи </w:t>
                  </w:r>
                </w:p>
              </w:tc>
              <w:tc>
                <w:tcPr>
                  <w:tcW w:w="751" w:type="dxa"/>
                  <w:gridSpan w:val="5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441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Географическая карта</w:t>
                  </w:r>
                </w:p>
              </w:tc>
              <w:tc>
                <w:tcPr>
                  <w:tcW w:w="952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5160" w:type="dxa"/>
                  <w:gridSpan w:val="2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98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13FE5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11-14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Выдающиеся люди нашего города</w:t>
                  </w:r>
                </w:p>
              </w:tc>
              <w:tc>
                <w:tcPr>
                  <w:tcW w:w="751" w:type="dxa"/>
                  <w:gridSpan w:val="5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441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литературной викторины, кроссвордов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Поэтический вечер «И вечно имя доброе живет»</w:t>
                  </w:r>
                </w:p>
              </w:tc>
              <w:tc>
                <w:tcPr>
                  <w:tcW w:w="952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5160" w:type="dxa"/>
                  <w:gridSpan w:val="2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98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13FE5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15-16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Работа с контурной картой 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района</w:t>
                  </w:r>
                </w:p>
              </w:tc>
              <w:tc>
                <w:tcPr>
                  <w:tcW w:w="751" w:type="dxa"/>
                  <w:gridSpan w:val="5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441" w:type="dxa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Контурная карта</w:t>
                  </w:r>
                </w:p>
              </w:tc>
              <w:tc>
                <w:tcPr>
                  <w:tcW w:w="952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160" w:type="dxa"/>
                  <w:gridSpan w:val="2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98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FE5" w:rsidRPr="00051374" w:rsidRDefault="00313FE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1C6F" w:rsidRPr="00051374" w:rsidTr="009018C5">
              <w:tc>
                <w:tcPr>
                  <w:tcW w:w="14292" w:type="dxa"/>
                  <w:gridSpan w:val="21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821C6F" w:rsidRPr="00051374" w:rsidRDefault="0094439C" w:rsidP="0094439C">
                  <w:pPr>
                    <w:spacing w:after="0" w:line="240" w:lineRule="auto"/>
                    <w:ind w:left="72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US" w:eastAsia="ru-RU"/>
                    </w:rPr>
                    <w:t>Lll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821C6F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Природа </w:t>
                  </w:r>
                  <w:r w:rsidR="003803D0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родного края – 14</w:t>
                  </w:r>
                  <w:r w:rsidR="00821C6F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часов.</w:t>
                  </w:r>
                </w:p>
              </w:tc>
              <w:tc>
                <w:tcPr>
                  <w:tcW w:w="498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821C6F" w:rsidRPr="00051374" w:rsidRDefault="00821C6F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17-18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Знакомство с понятиями «природа», «экология», «погода».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Лекция с элементами беседы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презентация</w:t>
                  </w:r>
                </w:p>
              </w:tc>
              <w:tc>
                <w:tcPr>
                  <w:tcW w:w="565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D6DDE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931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19-22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Знакомство с Красной книгой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Экскурсия в сельскую библиотеку.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C43D74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Красная книга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</w:t>
                  </w:r>
                </w:p>
              </w:tc>
              <w:tc>
                <w:tcPr>
                  <w:tcW w:w="565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31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3803D0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23-24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auto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коллажа «Лекарственные растения в домашней аптечке».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auto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auto"/>
                </w:tcPr>
                <w:p w:rsidR="00F55A39" w:rsidRPr="00051374" w:rsidRDefault="0044723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творческого характера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auto"/>
                </w:tcPr>
                <w:p w:rsidR="00F55A39" w:rsidRPr="00051374" w:rsidRDefault="0044723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буклет</w:t>
                  </w:r>
                </w:p>
              </w:tc>
              <w:tc>
                <w:tcPr>
                  <w:tcW w:w="565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auto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31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25-26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Экскурсия в школьный сад. Наблюдение за природой. Сбор природного материала.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Урок-практикум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Дневники наблюдения</w:t>
                  </w:r>
                </w:p>
              </w:tc>
              <w:tc>
                <w:tcPr>
                  <w:tcW w:w="565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31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27-28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Изготовление поделок из местного природного материала.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</w:t>
                  </w:r>
                </w:p>
              </w:tc>
              <w:tc>
                <w:tcPr>
                  <w:tcW w:w="6198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55A39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29-30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Написание мини – сочинения «Природа нашего края».</w:t>
                  </w:r>
                </w:p>
              </w:tc>
              <w:tc>
                <w:tcPr>
                  <w:tcW w:w="589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2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5D62EA" w:rsidP="009018C5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Написание творческой работы</w:t>
                  </w:r>
                </w:p>
              </w:tc>
              <w:tc>
                <w:tcPr>
                  <w:tcW w:w="1703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F55A39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сочинение</w:t>
                  </w:r>
                </w:p>
              </w:tc>
              <w:tc>
                <w:tcPr>
                  <w:tcW w:w="6198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F55A39" w:rsidRPr="00051374" w:rsidRDefault="00F55A39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018C5" w:rsidRPr="00051374" w:rsidTr="00A42790">
              <w:tc>
                <w:tcPr>
                  <w:tcW w:w="14404" w:type="dxa"/>
                  <w:gridSpan w:val="2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4439C" w:rsidP="009018C5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    </w:t>
                  </w:r>
                  <w:proofErr w:type="spellStart"/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US" w:eastAsia="ru-RU"/>
                    </w:rPr>
                    <w:t>lV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9018C5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Народы</w:t>
                  </w:r>
                  <w:proofErr w:type="gramEnd"/>
                  <w:r w:rsidR="009018C5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родного края</w:t>
                  </w:r>
                  <w:r w:rsidR="009018C5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 w:rsidR="003803D0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6 ч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018C5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31-32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народов России, Республики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Татарста</w:t>
                  </w:r>
                  <w:proofErr w:type="spellEnd"/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,. </w:t>
                  </w:r>
                  <w:proofErr w:type="spellStart"/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 и нашего села Работа с картой России.</w:t>
                  </w:r>
                </w:p>
              </w:tc>
              <w:tc>
                <w:tcPr>
                  <w:tcW w:w="598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89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34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Беседа, подготовка вопросов к собеседнику</w:t>
                  </w:r>
                </w:p>
              </w:tc>
              <w:tc>
                <w:tcPr>
                  <w:tcW w:w="6198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9018C5" w:rsidRPr="00051374" w:rsidRDefault="00FE2E2D" w:rsidP="00FE2E2D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018C5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33-34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проекта «Народы села»</w:t>
                  </w:r>
                </w:p>
              </w:tc>
              <w:tc>
                <w:tcPr>
                  <w:tcW w:w="625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716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03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проект</w:t>
                  </w:r>
                </w:p>
              </w:tc>
              <w:tc>
                <w:tcPr>
                  <w:tcW w:w="6175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9018C5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018C5" w:rsidRPr="00051374" w:rsidTr="009018C5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1D0D63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35-36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Национальные костюмы народов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района.</w:t>
                  </w:r>
                </w:p>
              </w:tc>
              <w:tc>
                <w:tcPr>
                  <w:tcW w:w="625" w:type="dxa"/>
                  <w:gridSpan w:val="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716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информаций через интернет</w:t>
                  </w:r>
                </w:p>
              </w:tc>
              <w:tc>
                <w:tcPr>
                  <w:tcW w:w="1603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9018C5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Презентация </w:t>
                  </w:r>
                </w:p>
              </w:tc>
              <w:tc>
                <w:tcPr>
                  <w:tcW w:w="6175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9018C5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9018C5" w:rsidRPr="00051374" w:rsidRDefault="009018C5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1C6F" w:rsidRPr="00051374" w:rsidTr="00821C6F">
              <w:tc>
                <w:tcPr>
                  <w:tcW w:w="14404" w:type="dxa"/>
                  <w:gridSpan w:val="2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821C6F" w:rsidRPr="00051374" w:rsidRDefault="0094439C" w:rsidP="0094439C">
                  <w:pPr>
                    <w:spacing w:after="0" w:line="240" w:lineRule="auto"/>
                    <w:ind w:left="36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en-US" w:eastAsia="ru-RU"/>
                    </w:rPr>
                    <w:t>V</w:t>
                  </w:r>
                  <w:r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/.</w:t>
                  </w:r>
                  <w:r w:rsidR="003803D0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Реки и водоемы родного края – 2</w:t>
                  </w:r>
                  <w:r w:rsidR="000524F7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val="tt-RU" w:eastAsia="ru-RU"/>
                    </w:rPr>
                    <w:t>2</w:t>
                  </w:r>
                  <w:r w:rsidR="00821C6F" w:rsidRPr="0005137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часов</w:t>
                  </w:r>
                  <w:r w:rsidR="00821C6F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821C6F" w:rsidRPr="00051374" w:rsidRDefault="00821C6F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37-38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Знакомство с понятиями «океан», «море», «река», «озеро», «болото», «водохранилище».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Лекция с элементами беседы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презентация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FE2E2D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39-40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озер 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 и нашего села Работа с картой.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текстом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Географичекая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карта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41-42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рек 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Мензелинского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 и нашего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села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.Р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абота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 картой.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Сбор информаций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Картинная галерея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1D0D63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43-44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водных объектов нашего села Работа с картой села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Сбор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инфориаци</w:t>
                  </w:r>
                  <w:proofErr w:type="spellEnd"/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фотовыставка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45-46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происхождения названий мест на реке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Сурмат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Тиргавеш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47-48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Экскурсия на реку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Фотографирование.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фотовыствка</w:t>
                  </w:r>
                  <w:proofErr w:type="spellEnd"/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49-50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проекта «Милая сердцу речушка».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проект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51-52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Обитатели реки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Составление коллажа.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коллаж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53-54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Растительный мир реки</w:t>
                  </w:r>
                  <w:proofErr w:type="gram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Составление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проекта«Растения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реки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Сурмат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Практическая работа репродуктивного и творческого характера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r w:rsidR="003803D0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оект</w:t>
                  </w:r>
                </w:p>
              </w:tc>
              <w:tc>
                <w:tcPr>
                  <w:tcW w:w="6184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86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735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0524F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 w:rsidR="005D62EA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r w:rsidR="005D62EA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58</w:t>
                  </w:r>
                </w:p>
              </w:tc>
              <w:tc>
                <w:tcPr>
                  <w:tcW w:w="2550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микротопонимика. </w:t>
                  </w: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История происхождения.</w:t>
                  </w:r>
                </w:p>
              </w:tc>
              <w:tc>
                <w:tcPr>
                  <w:tcW w:w="675" w:type="dxa"/>
                  <w:gridSpan w:val="4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0524F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lastRenderedPageBreak/>
                    <w:t>4</w:t>
                  </w:r>
                </w:p>
              </w:tc>
              <w:tc>
                <w:tcPr>
                  <w:tcW w:w="2640" w:type="dxa"/>
                  <w:gridSpan w:val="5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Практическая работа </w:t>
                  </w: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репродуктивного и творческого характера</w:t>
                  </w:r>
                </w:p>
              </w:tc>
              <w:tc>
                <w:tcPr>
                  <w:tcW w:w="1620" w:type="dxa"/>
                  <w:gridSpan w:val="4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буклет</w:t>
                  </w:r>
                </w:p>
              </w:tc>
              <w:tc>
                <w:tcPr>
                  <w:tcW w:w="6257" w:type="dxa"/>
                  <w:gridSpan w:val="7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654647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13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A42790">
              <w:tc>
                <w:tcPr>
                  <w:tcW w:w="14477" w:type="dxa"/>
                  <w:gridSpan w:val="23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94439C" w:rsidP="005D62EA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lastRenderedPageBreak/>
                    <w:t xml:space="preserve">   </w:t>
                  </w:r>
                  <w:proofErr w:type="spellStart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Vl</w:t>
                  </w:r>
                  <w:proofErr w:type="spellEnd"/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 xml:space="preserve"> </w:t>
                  </w:r>
                  <w:r w:rsidR="005D62EA"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Итоговое занятие.</w:t>
                  </w:r>
                </w:p>
              </w:tc>
              <w:tc>
                <w:tcPr>
                  <w:tcW w:w="313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62EA" w:rsidRPr="00051374" w:rsidTr="005D62EA">
              <w:tc>
                <w:tcPr>
                  <w:tcW w:w="1052" w:type="dxa"/>
                  <w:gridSpan w:val="2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59-60</w:t>
                  </w:r>
                </w:p>
              </w:tc>
              <w:tc>
                <w:tcPr>
                  <w:tcW w:w="5548" w:type="dxa"/>
                  <w:gridSpan w:val="10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4" w:space="0" w:color="auto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Подведение итогов и обобщение по курсу «Введение в краеведение».</w:t>
                  </w:r>
                </w:p>
              </w:tc>
              <w:tc>
                <w:tcPr>
                  <w:tcW w:w="2418" w:type="dxa"/>
                  <w:gridSpan w:val="6"/>
                  <w:tcBorders>
                    <w:top w:val="single" w:sz="6" w:space="0" w:color="00000A"/>
                    <w:left w:val="single" w:sz="4" w:space="0" w:color="auto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</w:tcPr>
                <w:p w:rsidR="005D62EA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</w:t>
                  </w:r>
                </w:p>
                <w:p w:rsidR="003803D0" w:rsidRPr="00051374" w:rsidRDefault="003803D0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13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 Родные просторы»</w:t>
                  </w:r>
                </w:p>
              </w:tc>
              <w:tc>
                <w:tcPr>
                  <w:tcW w:w="5459" w:type="dxa"/>
                  <w:gridSpan w:val="5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6" w:space="0" w:color="00000A"/>
                    <w:left w:val="single" w:sz="6" w:space="0" w:color="00000A"/>
                    <w:bottom w:val="single" w:sz="6" w:space="0" w:color="00000A"/>
                    <w:right w:val="single" w:sz="6" w:space="0" w:color="00000A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5D62EA" w:rsidRPr="00051374" w:rsidRDefault="005D62EA" w:rsidP="00821C6F">
                  <w:pPr>
                    <w:spacing w:after="0" w:line="240" w:lineRule="auto"/>
                    <w:ind w:left="34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21C6F" w:rsidRPr="00051374" w:rsidRDefault="00821C6F" w:rsidP="00821C6F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821C6F" w:rsidRPr="00051374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малая родина  80ч</w:t>
            </w:r>
          </w:p>
          <w:p w:rsidR="00821C6F" w:rsidRPr="00051374" w:rsidRDefault="00821C6F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1C6F" w:rsidRPr="00051374" w:rsidRDefault="00821C6F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5C03" w:rsidRPr="00051374" w:rsidRDefault="00F85C03" w:rsidP="00D8798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821C6F"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D87980"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села</w:t>
            </w:r>
            <w:r w:rsidR="001C0F37"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(19</w:t>
            </w: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F85C03" w:rsidRPr="0094439C" w:rsidTr="00F85C03">
        <w:trPr>
          <w:trHeight w:val="165"/>
        </w:trPr>
        <w:tc>
          <w:tcPr>
            <w:tcW w:w="787" w:type="dxa"/>
          </w:tcPr>
          <w:p w:rsidR="00F85C03" w:rsidRPr="00051374" w:rsidRDefault="00F85C03" w:rsidP="00F85C03">
            <w:pPr>
              <w:tabs>
                <w:tab w:val="left" w:pos="1026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85C03" w:rsidRPr="00051374" w:rsidRDefault="001C0F37" w:rsidP="00F85C03">
            <w:pPr>
              <w:ind w:left="3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2463" w:type="dxa"/>
          </w:tcPr>
          <w:p w:rsidR="00F85C03" w:rsidRPr="00051374" w:rsidRDefault="00F55A39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r w:rsidR="00F85C03"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аука о родном крае</w:t>
            </w:r>
          </w:p>
        </w:tc>
        <w:tc>
          <w:tcPr>
            <w:tcW w:w="828" w:type="dxa"/>
          </w:tcPr>
          <w:p w:rsidR="00F85C03" w:rsidRPr="00051374" w:rsidRDefault="00F85C03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6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моем селе</w:t>
            </w:r>
          </w:p>
        </w:tc>
        <w:tc>
          <w:tcPr>
            <w:tcW w:w="850" w:type="dxa"/>
          </w:tcPr>
          <w:p w:rsidR="00F85C03" w:rsidRPr="00051374" w:rsidRDefault="00F85C03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85C03" w:rsidRPr="0094439C" w:rsidRDefault="00F85C03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C6F" w:rsidRPr="0094439C" w:rsidTr="00F85C03">
        <w:trPr>
          <w:trHeight w:val="165"/>
        </w:trPr>
        <w:tc>
          <w:tcPr>
            <w:tcW w:w="787" w:type="dxa"/>
          </w:tcPr>
          <w:p w:rsidR="00821C6F" w:rsidRPr="00051374" w:rsidRDefault="00821C6F" w:rsidP="00F85C03">
            <w:pPr>
              <w:tabs>
                <w:tab w:val="left" w:pos="1026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63" w:type="dxa"/>
          </w:tcPr>
          <w:p w:rsidR="00821C6F" w:rsidRPr="00051374" w:rsidRDefault="00821C6F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821C6F" w:rsidRPr="00051374" w:rsidRDefault="00821C6F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6" w:type="dxa"/>
          </w:tcPr>
          <w:p w:rsidR="00821C6F" w:rsidRPr="00051374" w:rsidRDefault="00821C6F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</w:tcPr>
          <w:p w:rsidR="00821C6F" w:rsidRPr="00051374" w:rsidRDefault="00821C6F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21C6F" w:rsidRPr="00051374" w:rsidRDefault="00821C6F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21C6F" w:rsidRPr="0094439C" w:rsidRDefault="00821C6F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5C03" w:rsidRPr="0094439C" w:rsidTr="00F85C03">
        <w:trPr>
          <w:trHeight w:val="165"/>
        </w:trPr>
        <w:tc>
          <w:tcPr>
            <w:tcW w:w="787" w:type="dxa"/>
          </w:tcPr>
          <w:p w:rsidR="00F85C03" w:rsidRPr="00051374" w:rsidRDefault="001C0F37" w:rsidP="00F85C03">
            <w:pPr>
              <w:tabs>
                <w:tab w:val="left" w:pos="159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>62-67</w:t>
            </w:r>
          </w:p>
          <w:p w:rsidR="00F85C03" w:rsidRPr="00051374" w:rsidRDefault="00F85C03" w:rsidP="00F85C03">
            <w:pPr>
              <w:tabs>
                <w:tab w:val="left" w:pos="159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63" w:type="dxa"/>
          </w:tcPr>
          <w:p w:rsidR="00F85C03" w:rsidRPr="00051374" w:rsidRDefault="00F85C03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села</w:t>
            </w:r>
          </w:p>
        </w:tc>
        <w:tc>
          <w:tcPr>
            <w:tcW w:w="828" w:type="dxa"/>
          </w:tcPr>
          <w:p w:rsidR="00F85C03" w:rsidRPr="00051374" w:rsidRDefault="00F85C03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6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творческого характера</w:t>
            </w:r>
          </w:p>
        </w:tc>
        <w:tc>
          <w:tcPr>
            <w:tcW w:w="1860" w:type="dxa"/>
          </w:tcPr>
          <w:p w:rsidR="00F85C03" w:rsidRPr="00051374" w:rsidRDefault="00F85C03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Летопись моего села, «Улицы моего села»</w:t>
            </w:r>
          </w:p>
        </w:tc>
        <w:tc>
          <w:tcPr>
            <w:tcW w:w="850" w:type="dxa"/>
          </w:tcPr>
          <w:p w:rsidR="00F85C03" w:rsidRPr="00051374" w:rsidRDefault="00654647" w:rsidP="00654647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51" w:type="dxa"/>
          </w:tcPr>
          <w:p w:rsidR="00654647" w:rsidRPr="0094439C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3803D0" w:rsidP="00A4279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i/>
                <w:lang w:eastAsia="ru-RU"/>
              </w:rPr>
              <w:t>6</w:t>
            </w:r>
            <w:r w:rsidR="001C0F37" w:rsidRPr="00051374">
              <w:rPr>
                <w:rFonts w:ascii="Times New Roman" w:eastAsia="Times New Roman" w:hAnsi="Times New Roman" w:cs="Times New Roman"/>
                <w:i/>
                <w:lang w:eastAsia="ru-RU"/>
              </w:rPr>
              <w:t>8-71</w:t>
            </w:r>
          </w:p>
        </w:tc>
        <w:tc>
          <w:tcPr>
            <w:tcW w:w="2463" w:type="dxa"/>
          </w:tcPr>
          <w:p w:rsidR="003803D0" w:rsidRPr="00051374" w:rsidRDefault="003803D0" w:rsidP="00A4279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селу. Изучение достопримечательностей села. Фотографирование.</w:t>
            </w:r>
          </w:p>
        </w:tc>
        <w:tc>
          <w:tcPr>
            <w:tcW w:w="828" w:type="dxa"/>
          </w:tcPr>
          <w:p w:rsidR="003803D0" w:rsidRPr="00051374" w:rsidRDefault="003803D0" w:rsidP="00A4279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A4279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A42790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</w:t>
            </w:r>
          </w:p>
        </w:tc>
        <w:tc>
          <w:tcPr>
            <w:tcW w:w="850" w:type="dxa"/>
          </w:tcPr>
          <w:p w:rsidR="00654647" w:rsidRDefault="00654647" w:rsidP="00654647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</w:t>
            </w:r>
            <w:proofErr w:type="spellEnd"/>
          </w:p>
          <w:p w:rsidR="003803D0" w:rsidRPr="00051374" w:rsidRDefault="00654647" w:rsidP="00654647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1C0F37" w:rsidP="00F85C03">
            <w:pPr>
              <w:tabs>
                <w:tab w:val="left" w:pos="159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>71-75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школы. Ветераны </w:t>
            </w:r>
            <w:proofErr w:type="spell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труда, мой первый учитель, мой выпуск, мои родители-выпускники школы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Летопись школы, рассказ об учителе, выпускнике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3803D0" w:rsidP="001C0F37">
            <w:pPr>
              <w:tabs>
                <w:tab w:val="left" w:pos="159"/>
              </w:tabs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 xml:space="preserve">       </w:t>
            </w:r>
            <w:r w:rsidR="001C0F37" w:rsidRPr="00051374">
              <w:rPr>
                <w:rFonts w:ascii="Times New Roman" w:eastAsia="Times New Roman" w:hAnsi="Times New Roman" w:cs="Times New Roman"/>
                <w:lang w:eastAsia="ru-RU"/>
              </w:rPr>
              <w:t>76-79</w:t>
            </w:r>
          </w:p>
        </w:tc>
        <w:tc>
          <w:tcPr>
            <w:tcW w:w="2463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Выдающиеся люди нашего села 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литературной викторины, кроссвордов</w:t>
            </w:r>
          </w:p>
        </w:tc>
        <w:tc>
          <w:tcPr>
            <w:tcW w:w="1860" w:type="dxa"/>
          </w:tcPr>
          <w:p w:rsidR="003803D0" w:rsidRPr="00051374" w:rsidRDefault="001C0F37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 </w:t>
            </w:r>
            <w:proofErr w:type="spell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Шушы</w:t>
            </w:r>
            <w:proofErr w:type="spell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яктан</w:t>
            </w:r>
            <w:proofErr w:type="gram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,ш</w:t>
            </w:r>
            <w:proofErr w:type="gram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ушы</w:t>
            </w:r>
            <w:proofErr w:type="spell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туфрактан</w:t>
            </w:r>
            <w:proofErr w:type="spell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без»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10065" w:type="dxa"/>
            <w:gridSpan w:val="7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="00D87980"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Музей (12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часов)</w:t>
            </w: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>80-81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 как сохранение культуры народа</w:t>
            </w:r>
          </w:p>
        </w:tc>
        <w:tc>
          <w:tcPr>
            <w:tcW w:w="828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с элементами беседы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Картинная галерея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 xml:space="preserve">    83-84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поведения в музее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Урок-практикум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Свод правил поведения в музее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lang w:eastAsia="ru-RU"/>
              </w:rPr>
              <w:t xml:space="preserve">    85-87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сбора информации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в библиотеке, в компьютерном классе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 населения, анкетирование</w:t>
            </w:r>
          </w:p>
        </w:tc>
        <w:tc>
          <w:tcPr>
            <w:tcW w:w="850" w:type="dxa"/>
          </w:tcPr>
          <w:p w:rsidR="003803D0" w:rsidRPr="00051374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рь</w:t>
            </w: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88-89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школьного музея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музееведа, самостоятельная экскурсия  «Я экскурсовод»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90-92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музее»</w:t>
            </w:r>
          </w:p>
        </w:tc>
        <w:tc>
          <w:tcPr>
            <w:tcW w:w="828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Сочинение, рисунки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10065" w:type="dxa"/>
            <w:gridSpan w:val="7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="001C0F37"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Экскурсионная работа (11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93-94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экскурсия?</w:t>
            </w:r>
          </w:p>
        </w:tc>
        <w:tc>
          <w:tcPr>
            <w:tcW w:w="828" w:type="dxa"/>
          </w:tcPr>
          <w:p w:rsidR="003803D0" w:rsidRPr="00051374" w:rsidRDefault="001C0F37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подготовка вопросов к собеседнику 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95--98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проведения экскурсии в музее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своих правил поведения в музее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99-103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поведу тебя в музей…»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Портфель экскурсовода</w:t>
            </w:r>
          </w:p>
        </w:tc>
        <w:tc>
          <w:tcPr>
            <w:tcW w:w="850" w:type="dxa"/>
          </w:tcPr>
          <w:p w:rsidR="003803D0" w:rsidRPr="00051374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10065" w:type="dxa"/>
            <w:gridSpan w:val="7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="00096CC5"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Домашний музей (20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104-107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 в истории села</w:t>
            </w:r>
          </w:p>
        </w:tc>
        <w:tc>
          <w:tcPr>
            <w:tcW w:w="828" w:type="dxa"/>
          </w:tcPr>
          <w:p w:rsidR="003803D0" w:rsidRPr="00051374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родословная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108-111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Я расскажу о </w:t>
            </w:r>
            <w:proofErr w:type="gramStart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своей</w:t>
            </w:r>
            <w:proofErr w:type="gramEnd"/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096CC5">
        <w:trPr>
          <w:trHeight w:val="1863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112-115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Семейный фотоальбом</w:t>
            </w:r>
          </w:p>
        </w:tc>
        <w:tc>
          <w:tcPr>
            <w:tcW w:w="828" w:type="dxa"/>
          </w:tcPr>
          <w:p w:rsidR="003803D0" w:rsidRPr="00051374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конференция</w:t>
            </w:r>
          </w:p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Исследование, правила хранения фотографий, семейных реликвий: орденов, медалей и др.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3803D0" w:rsidP="00096CC5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096CC5"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116-119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одной фотографии</w:t>
            </w:r>
          </w:p>
        </w:tc>
        <w:tc>
          <w:tcPr>
            <w:tcW w:w="828" w:type="dxa"/>
          </w:tcPr>
          <w:p w:rsidR="003803D0" w:rsidRPr="00051374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 фотографии, находка особой фотографии, по которой можно рассказать об истории своей семьи</w:t>
            </w:r>
          </w:p>
        </w:tc>
        <w:tc>
          <w:tcPr>
            <w:tcW w:w="850" w:type="dxa"/>
          </w:tcPr>
          <w:p w:rsidR="003803D0" w:rsidRPr="00051374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3803D0" w:rsidP="00096CC5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096CC5"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120-</w:t>
            </w:r>
            <w:r w:rsidR="00096CC5"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123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Фотоконкурс/ коллаж «Мой мир»</w:t>
            </w:r>
          </w:p>
        </w:tc>
        <w:tc>
          <w:tcPr>
            <w:tcW w:w="828" w:type="dxa"/>
          </w:tcPr>
          <w:p w:rsidR="003803D0" w:rsidRPr="00051374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 репродуктивного и </w:t>
            </w: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Письмо потомкам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10065" w:type="dxa"/>
            <w:gridSpan w:val="7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Раздел 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051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Вахта Памяти (16 часов)</w:t>
            </w: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Боевой Славы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 школьном музее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125-128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Книга Памяти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Бессмертный полк, Виртуальная Книга Памяти по увековечиванию имен всех солдат Великой Отечественной войны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129-132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Жители села в годы Великой Отечественной войны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конференция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 работа</w:t>
            </w:r>
          </w:p>
        </w:tc>
        <w:tc>
          <w:tcPr>
            <w:tcW w:w="850" w:type="dxa"/>
          </w:tcPr>
          <w:p w:rsidR="003803D0" w:rsidRPr="00051374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3803D0" w:rsidP="00096CC5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096CC5"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133-134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Сценарий урока мужества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135-136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дедушка – ветеран Великой Отечественной войны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страницы Книги Памяти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137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«Детство, опаленное войной»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творческой работы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страницы на сайте школьного музея о тружениках тыла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138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бабушка/дедушка – труженик тыла</w:t>
            </w: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репродуктивного и творческого характера</w:t>
            </w: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Книжка о старшем поколении моей семьи</w:t>
            </w:r>
          </w:p>
        </w:tc>
        <w:tc>
          <w:tcPr>
            <w:tcW w:w="850" w:type="dxa"/>
          </w:tcPr>
          <w:p w:rsidR="003803D0" w:rsidRPr="00051374" w:rsidRDefault="00654647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bookmarkStart w:id="0" w:name="_GoBack"/>
            <w:bookmarkEnd w:id="0"/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F85C03">
        <w:trPr>
          <w:trHeight w:val="165"/>
        </w:trPr>
        <w:tc>
          <w:tcPr>
            <w:tcW w:w="787" w:type="dxa"/>
          </w:tcPr>
          <w:p w:rsidR="003803D0" w:rsidRPr="0094439C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139-140</w:t>
            </w: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земляки на защите Отечества» (участники локальных войн,  воины - интернационалисты)</w:t>
            </w:r>
          </w:p>
        </w:tc>
        <w:tc>
          <w:tcPr>
            <w:tcW w:w="828" w:type="dxa"/>
          </w:tcPr>
          <w:p w:rsidR="003803D0" w:rsidRPr="00051374" w:rsidRDefault="00096CC5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конференция</w:t>
            </w:r>
          </w:p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 работа</w:t>
            </w: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3D0" w:rsidRPr="0094439C" w:rsidTr="00821C6F">
        <w:trPr>
          <w:trHeight w:val="106"/>
        </w:trPr>
        <w:tc>
          <w:tcPr>
            <w:tcW w:w="787" w:type="dxa"/>
          </w:tcPr>
          <w:p w:rsidR="003803D0" w:rsidRPr="0094439C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26" w:type="dxa"/>
          </w:tcPr>
          <w:p w:rsidR="003803D0" w:rsidRPr="00051374" w:rsidRDefault="003803D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</w:tcPr>
          <w:p w:rsidR="003803D0" w:rsidRPr="00051374" w:rsidRDefault="003803D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803D0" w:rsidRPr="00051374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803D0" w:rsidRPr="0094439C" w:rsidRDefault="003803D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7980" w:rsidRPr="0094439C" w:rsidTr="00821C6F">
        <w:trPr>
          <w:trHeight w:val="106"/>
        </w:trPr>
        <w:tc>
          <w:tcPr>
            <w:tcW w:w="787" w:type="dxa"/>
          </w:tcPr>
          <w:p w:rsidR="00D87980" w:rsidRPr="0094439C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43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463" w:type="dxa"/>
          </w:tcPr>
          <w:p w:rsidR="00D87980" w:rsidRPr="00051374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D87980" w:rsidRPr="00051374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1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140ч</w:t>
            </w:r>
          </w:p>
        </w:tc>
        <w:tc>
          <w:tcPr>
            <w:tcW w:w="2426" w:type="dxa"/>
          </w:tcPr>
          <w:p w:rsidR="00D87980" w:rsidRPr="00051374" w:rsidRDefault="00D87980" w:rsidP="00F85C03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</w:tcPr>
          <w:p w:rsidR="00D87980" w:rsidRPr="00051374" w:rsidRDefault="00D87980" w:rsidP="00F85C03">
            <w:pPr>
              <w:spacing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87980" w:rsidRPr="00051374" w:rsidRDefault="00D8798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D87980" w:rsidRPr="0094439C" w:rsidRDefault="00D87980" w:rsidP="00F85C03">
            <w:pPr>
              <w:spacing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5C03" w:rsidRPr="00F85C03" w:rsidRDefault="00F85C03" w:rsidP="00F85C03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Учебно-методическое и материально-техническое обеспечение образовательного процесса:</w:t>
      </w:r>
    </w:p>
    <w:p w:rsidR="00F85C03" w:rsidRPr="00F85C03" w:rsidRDefault="00F85C03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 истории Татарстана и татарского народа. Казань-Москва. 1999 г.</w:t>
      </w:r>
    </w:p>
    <w:p w:rsidR="001E1441" w:rsidRPr="00F85C03" w:rsidRDefault="001E1441" w:rsidP="001E1441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тарихта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эзлебез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Р.Р.Нигъматуллина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Ә.Ә.Әминова, Казан, “Мәгариф”,2009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</w:p>
    <w:p w:rsidR="001E1441" w:rsidRPr="001E1441" w:rsidRDefault="001E1441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Восточное Закамье в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057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веке.Д.А.Мустафин,издательство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казанского университета.2006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</w:p>
    <w:p w:rsidR="001E1441" w:rsidRPr="001E1441" w:rsidRDefault="001E1441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Союз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 земляки. Казань. 1985 г </w:t>
      </w:r>
    </w:p>
    <w:p w:rsidR="00F85C03" w:rsidRPr="00F85C03" w:rsidRDefault="001E1441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өлегем-гомер бишегем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ныс Юсупов.Минзәлә.2009г.</w:t>
      </w:r>
    </w:p>
    <w:p w:rsidR="001E1441" w:rsidRPr="001E1441" w:rsidRDefault="001E1441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Дәвегем-дәү илем.</w:t>
      </w:r>
      <w:r w:rsidRPr="00653E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Юныс Юсупов.Минзәлә.2002г.</w:t>
      </w:r>
    </w:p>
    <w:p w:rsidR="00F85C03" w:rsidRPr="00F85C03" w:rsidRDefault="00F85C03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Книга героев. (Батырлар китабы).Казан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ь. 2000 г.</w:t>
      </w:r>
    </w:p>
    <w:p w:rsidR="00F85C03" w:rsidRPr="00F85C03" w:rsidRDefault="00F85C03" w:rsidP="00E136FB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Мензелинский край: история и современность</w:t>
      </w:r>
      <w:r w:rsidR="001E144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.Ю.Ю.Юсупов.Мензелинск-2006г.</w:t>
      </w:r>
    </w:p>
    <w:p w:rsidR="001E1441" w:rsidRPr="001E1441" w:rsidRDefault="001E1441" w:rsidP="001E1441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край в составе русского государства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Мензелинск.2013г</w:t>
      </w:r>
      <w:r w:rsidR="002111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E1441" w:rsidRPr="001E1441" w:rsidRDefault="001E1441" w:rsidP="001E1441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Память (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Хәтер). Идиатуллин Р.Р. Хаса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нов А.Х. Султанбяков Б.Ф. Казан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1998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  <w:r w:rsidRPr="001E1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E1441" w:rsidRPr="00653E03" w:rsidRDefault="001E1441" w:rsidP="00653E03">
      <w:pPr>
        <w:shd w:val="clear" w:color="auto" w:fill="FFFFFF"/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11.Татар халкының бәйрәм һәм көнкүреш йолалары.Ф.С.Баязитова.Казан.1995</w:t>
      </w:r>
      <w:r w:rsidR="002111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</w:p>
    <w:p w:rsidR="00653E03" w:rsidRPr="00653E03" w:rsidRDefault="00653E03" w:rsidP="00F85C03">
      <w:pPr>
        <w:shd w:val="clear" w:color="auto" w:fill="FFFFFF"/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sz w:val="24"/>
          <w:szCs w:val="24"/>
        </w:rPr>
        <w:t>Список печатных учебных изданий (включая учебники и учебные пособия).</w:t>
      </w:r>
    </w:p>
    <w:p w:rsidR="00F85C03" w:rsidRPr="00F85C03" w:rsidRDefault="00F85C03" w:rsidP="00F85C03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5C03" w:rsidRPr="00F85C03" w:rsidRDefault="00F85C03" w:rsidP="00E136FB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85C03">
        <w:rPr>
          <w:rFonts w:ascii="Times New Roman" w:eastAsia="Calibri" w:hAnsi="Times New Roman" w:cs="Times New Roman"/>
          <w:sz w:val="24"/>
          <w:szCs w:val="24"/>
        </w:rPr>
        <w:t>Гилязов</w:t>
      </w:r>
      <w:proofErr w:type="spellEnd"/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И.А., Пискарев В.И. История Татарстана и татарского народа. Вторая половина 16-17 века. 7 класс.- Казань, 2017</w:t>
      </w:r>
      <w:r w:rsidR="001E1441"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1E1441" w:rsidRPr="001E1441" w:rsidRDefault="001E1441" w:rsidP="00E136FB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История Татарстана.А.М.Калимуллина.- Елабуга.1997г.</w:t>
      </w:r>
    </w:p>
    <w:p w:rsidR="00F85C03" w:rsidRPr="00F85C03" w:rsidRDefault="000571D3" w:rsidP="00E136FB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Пискарев В.И.  Татарстан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тарихы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19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гасыр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8 класс. Казань, 2012</w:t>
      </w:r>
      <w:r w:rsidR="001E1441"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F85C03" w:rsidRPr="00F85C03" w:rsidRDefault="000571D3" w:rsidP="00E136FB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Сахаров А.Н.</w:t>
      </w:r>
      <w:r w:rsidR="00F85C03" w:rsidRPr="00F85C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Кочегаров К.А.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оссия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халыклары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дини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" w:eastAsia="Calibri" w:hAnsi="Times New Roman" w:cs="Times New Roman"/>
          <w:sz w:val="24"/>
          <w:szCs w:val="24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нияте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.- Казань, 20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 w:rsidR="001E1441"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767A8E" w:rsidRDefault="00037917" w:rsidP="000571D3">
      <w:pPr>
        <w:spacing w:before="100" w:beforeAutospacing="1" w:after="100" w:afterAutospacing="1" w:line="36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 w:rsidR="00981588">
        <w:rPr>
          <w:rFonts w:ascii="Times New Roman" w:eastAsia="Calibri" w:hAnsi="Times New Roman" w:cs="Times New Roman"/>
          <w:sz w:val="24"/>
          <w:szCs w:val="24"/>
          <w:lang w:val="tt-RU"/>
        </w:rPr>
        <w:t>Хуҗин Ф.Ш. Т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атар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халкы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тарихы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8158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һәм </w:t>
      </w:r>
      <w:proofErr w:type="gramStart"/>
      <w:r w:rsidR="00981588">
        <w:rPr>
          <w:rFonts w:ascii="Times New Roman" w:eastAsia="Calibri" w:hAnsi="Times New Roman" w:cs="Times New Roman"/>
          <w:sz w:val="24"/>
          <w:szCs w:val="24"/>
          <w:lang w:val="tt-RU"/>
        </w:rPr>
        <w:t>м</w:t>
      </w:r>
      <w:proofErr w:type="gramEnd"/>
      <w:r w:rsidR="00981588">
        <w:rPr>
          <w:rFonts w:ascii="Times New Roman" w:eastAsia="Calibri" w:hAnsi="Times New Roman" w:cs="Times New Roman"/>
          <w:sz w:val="24"/>
          <w:szCs w:val="24"/>
          <w:lang w:val="tt-RU"/>
        </w:rPr>
        <w:t>әдәнияте .-Казан,2010</w:t>
      </w:r>
      <w:r w:rsidR="001E1441"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1E1441" w:rsidRDefault="001E1441" w:rsidP="000571D3">
      <w:pPr>
        <w:spacing w:before="100" w:beforeAutospacing="1" w:after="100" w:afterAutospacing="1" w:line="36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1E1441" w:rsidRPr="00981588" w:rsidRDefault="001E1441" w:rsidP="000571D3">
      <w:pPr>
        <w:spacing w:before="100" w:beforeAutospacing="1" w:after="100" w:afterAutospacing="1" w:line="360" w:lineRule="atLeast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767A8E" w:rsidRDefault="00767A8E" w:rsidP="00F85C03">
      <w:pPr>
        <w:spacing w:before="100" w:beforeAutospacing="1" w:after="100" w:afterAutospacing="1" w:line="360" w:lineRule="atLeast"/>
        <w:ind w:left="108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67A8E" w:rsidRDefault="00767A8E" w:rsidP="00F85C03">
      <w:pPr>
        <w:spacing w:before="100" w:beforeAutospacing="1" w:after="100" w:afterAutospacing="1" w:line="360" w:lineRule="atLeast"/>
        <w:ind w:left="108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C03" w:rsidRPr="00F85C03" w:rsidRDefault="00F85C03" w:rsidP="00F85C03">
      <w:pPr>
        <w:spacing w:before="100" w:beforeAutospacing="1" w:after="100" w:afterAutospacing="1" w:line="360" w:lineRule="atLeast"/>
        <w:ind w:left="108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</w:t>
      </w: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Организационный раздел</w:t>
      </w:r>
    </w:p>
    <w:p w:rsidR="00F85C03" w:rsidRPr="00F85C03" w:rsidRDefault="00F85C03" w:rsidP="00F85C03">
      <w:pPr>
        <w:spacing w:before="100" w:beforeAutospacing="1" w:after="100" w:afterAutospacing="1" w:line="360" w:lineRule="atLeast"/>
        <w:ind w:left="6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Описание кадровых условий реализации программы</w:t>
      </w:r>
    </w:p>
    <w:p w:rsidR="00F85C03" w:rsidRPr="00F85C03" w:rsidRDefault="00F85C03" w:rsidP="00F85C03">
      <w:pPr>
        <w:spacing w:after="0" w:line="240" w:lineRule="auto"/>
        <w:ind w:lef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дополнительной общеразвивающей программы осуществляется специалистами, квалификация которых соответствует требования к должности «педагог дополнительн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образования», « учитель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образования педагогических работников</w:t>
      </w: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704"/>
        <w:gridCol w:w="720"/>
        <w:gridCol w:w="709"/>
        <w:gridCol w:w="850"/>
        <w:gridCol w:w="781"/>
        <w:gridCol w:w="850"/>
        <w:gridCol w:w="709"/>
        <w:gridCol w:w="698"/>
        <w:gridCol w:w="783"/>
        <w:gridCol w:w="709"/>
        <w:gridCol w:w="645"/>
      </w:tblGrid>
      <w:tr w:rsidR="00F85C03" w:rsidRPr="00F85C03" w:rsidTr="00F85C03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3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Средне-специальное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F85C03" w:rsidRPr="00F85C03" w:rsidTr="00F85C03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непедагогическое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непедагогическое</w:t>
            </w:r>
          </w:p>
        </w:tc>
      </w:tr>
      <w:tr w:rsidR="00F85C03" w:rsidRPr="00F85C03" w:rsidTr="00F85C03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  <w:proofErr w:type="gramEnd"/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  <w:proofErr w:type="gramEnd"/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  <w:proofErr w:type="gramEnd"/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85C03" w:rsidRPr="00F85C03" w:rsidTr="00F85C03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D6DDE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2020/2021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85C03" w:rsidRPr="00F85C03" w:rsidRDefault="00F85C03" w:rsidP="00F85C03">
      <w:pPr>
        <w:spacing w:before="100" w:beforeAutospacing="1" w:after="100" w:afterAutospacing="1" w:line="360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Психолого-педагогические условия реализации программы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направления психолого-педагогического сопровождения: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и укрепление психологического здоровья;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возможностей и способностей детей;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психолого-педагогическая поддержка участников олимпиадного движения;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детей понимания ценности здоровья и безопасного образа жизни;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экологической культуры;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выявление и поддержка детей с особыми образовательными потребностями и особыми возможностями здоровья;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коммуникативных навыков в разновозрастной среде и среде сверстников;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детских объединений и ученического самоуправления;</w:t>
      </w:r>
    </w:p>
    <w:p w:rsidR="00F85C03" w:rsidRPr="00F85C03" w:rsidRDefault="00F85C03" w:rsidP="00E136FB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и поддержку детей, проявивших выдающиеся способности</w:t>
      </w:r>
    </w:p>
    <w:p w:rsidR="00F85C03" w:rsidRPr="00F85C03" w:rsidRDefault="00F85C03" w:rsidP="00F85C03">
      <w:pPr>
        <w:spacing w:after="0" w:line="240" w:lineRule="auto"/>
        <w:ind w:left="91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3.3. Финансово-экономические условия реализации программы</w:t>
      </w:r>
    </w:p>
    <w:p w:rsidR="00F85C03" w:rsidRPr="00F85C03" w:rsidRDefault="00F85C03" w:rsidP="00F85C03">
      <w:p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реализации программы дополнительного образования детей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школы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 </w:t>
      </w: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Задание учредителя обеспечивает соответствие показателей объёмов и качества предоставляемых образовательным учреждением услуг (выполнения работ) с размерами направляемых на эти цели средств бюджета. Формирование фонда оплаты труда школы осуществляется в пределах объёма средств образовательного учреждения на текущий финансовый год, определённого в соответствии с региональным расчётным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подушевым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нормативом, количеством детей и соответствующими поправочными коэффициентами, и отражается в смете образовательного учреждения. </w:t>
      </w: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Фонд оплаты труда образовательного учреждения состоит из базовой части и стимулирующей части.  Размеры, порядок и условия осуществления стимулирующих выплат определяются в локальных правовых актах Школы. В них включаются: динамика учебных достижений детей,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; участие в методической работе, распространение передового педагогического опыта; повышение уровня профессионального мастерства и др.    В распределении стимулирующей части фонда оплаты труда участвует Совет школы. Ежегодный объём финансирования мероприятий программы уточняется при формировании бюджета. </w:t>
      </w:r>
    </w:p>
    <w:p w:rsidR="00F85C03" w:rsidRPr="00F85C03" w:rsidRDefault="00F85C03" w:rsidP="00F85C03">
      <w:pPr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5C03" w:rsidRPr="00F85C03" w:rsidRDefault="00F85C03" w:rsidP="00F85C03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</w:rPr>
        <w:t>3.4. Материально-технические условия реализации программы</w:t>
      </w:r>
    </w:p>
    <w:p w:rsidR="00F85C03" w:rsidRPr="00F85C03" w:rsidRDefault="00F85C03" w:rsidP="00F85C03">
      <w:p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Для реализации программы дополнительного образования детей в Школе  имеются следующие помещения и технические средства обучения:</w:t>
      </w:r>
    </w:p>
    <w:tbl>
      <w:tblPr>
        <w:tblOverlap w:val="never"/>
        <w:tblW w:w="9985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2184"/>
        <w:gridCol w:w="4110"/>
        <w:gridCol w:w="1560"/>
      </w:tblGrid>
      <w:tr w:rsidR="00F85C03" w:rsidRPr="00F85C03" w:rsidTr="00F85C03">
        <w:trPr>
          <w:trHeight w:val="610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Направленность программ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Программа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Помещения и технические средства обучения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Оснащение</w:t>
            </w:r>
          </w:p>
        </w:tc>
      </w:tr>
      <w:tr w:rsidR="00F85C03" w:rsidRPr="00F85C03" w:rsidTr="00F85C03">
        <w:trPr>
          <w:trHeight w:val="2493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40" w:lineRule="exact"/>
              <w:ind w:left="193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  <w:lang w:eastAsia="ru-RU"/>
              </w:rPr>
              <w:t>Туристско-</w:t>
            </w:r>
          </w:p>
          <w:p w:rsidR="00F85C03" w:rsidRPr="00F85C03" w:rsidRDefault="00F85C03" w:rsidP="00F85C03">
            <w:pPr>
              <w:widowControl w:val="0"/>
              <w:spacing w:after="0" w:line="240" w:lineRule="exact"/>
              <w:ind w:left="193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  <w:lang w:eastAsia="ru-RU"/>
              </w:rPr>
              <w:t>Краеведческая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hd w:val="clear" w:color="auto" w:fill="FFFFFF"/>
              <w:spacing w:after="0" w:line="298" w:lineRule="exact"/>
              <w:ind w:left="189" w:right="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Дополнительная программа туристско-краеведческой направленности «Родные истоки»</w:t>
            </w:r>
          </w:p>
          <w:p w:rsidR="00F85C03" w:rsidRPr="00F85C03" w:rsidRDefault="00F85C03" w:rsidP="00F85C03">
            <w:pPr>
              <w:widowControl w:val="0"/>
              <w:spacing w:after="0" w:line="298" w:lineRule="exact"/>
              <w:ind w:left="777" w:right="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Учебный кабинет;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Компьютерный класс;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Библиотека;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Краеведческий музей;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Копировальные аппараты;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Мультимедиа-аппаратура;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Видео и аудиотека, электронные пособия;</w:t>
            </w:r>
          </w:p>
          <w:p w:rsidR="00F85C03" w:rsidRPr="00F85C03" w:rsidRDefault="00F85C03" w:rsidP="00E136FB">
            <w:pPr>
              <w:widowControl w:val="0"/>
              <w:numPr>
                <w:ilvl w:val="0"/>
                <w:numId w:val="11"/>
              </w:numPr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Наглядные пособия (таблицы, портреты, раздаточный материал)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C03" w:rsidRPr="00F85C03" w:rsidRDefault="00F85C03" w:rsidP="00F85C03">
            <w:pPr>
              <w:widowControl w:val="0"/>
              <w:spacing w:after="0" w:line="298" w:lineRule="exact"/>
              <w:ind w:left="473" w:right="113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</w:tr>
    </w:tbl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имеет  относительно  достаточную  материальную базу для проведения учебных занятий и досуговой деятельности обучающихся творческих объединений.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Обновление содержания дополнительного образования, повышение качества предоставляемых образовательных услуг неразрывно  связаны  с развитием материально-технического оснащения учреждения. Созданы условия для успешного функционирования учреждения.  Для безопасности участников образовательного процесса пожарная  сигнализация, «тревожная кнопка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»,.  </w:t>
      </w:r>
      <w:proofErr w:type="gramEnd"/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Имеется выход в Интернет, собственная электронная почта и  постоянно обновляемый  сайт.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образовательном процессе используются технические средства обучения: персональные компьютеры, ноутбуки, мультимедийная техника, дидактически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материалы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proofErr w:type="gramEnd"/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Развитие информационной деятельности ДДТ  базируется  на интерактивной связи:  установлен интернет,  E-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urus_sh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&lt;urus_sh@mail.ru&gt;</w:t>
      </w:r>
    </w:p>
    <w:p w:rsidR="00F85C03" w:rsidRPr="00F85C03" w:rsidRDefault="00F85C03" w:rsidP="00F85C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3.5. </w:t>
      </w:r>
      <w:r w:rsidRPr="00F85C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Информационно-методические условия реализации программы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Школа располагает информационной базой, обеспечивающей организацию всех видов деятельности  школьников, соответствующей   санитарно-эпидемиологическим, противопожарным нормам и правилам. Информационно-методические условия обеспечиваются современной информационно-образовательной средой. 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Дети и педагоги имеют доступ к компьютерной технике и 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Internet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-ресурсам в компьютерном классе и кабинетах школы, где расположены персональные компьютеры, объединенные в локальную сеть, имеющих выход в Интернет. Эффективно используются в учебно-воспитательном процессе  интерактивные доски,  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медиатека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видеотека. Периодически пополняется и обновляется школьный сайт, в котором размещена наиболее важная и интересная информация о жизни и функционировании школы. 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Здесь  можно прочесть об истории, достижениях и традициях  школы. Также получить краткую  информацию  об администрации школы (с контактными телефонами и временем приёма), увидеть преподавательский состав школы с их достижениями. В полном объёме представлена информация по образовательной деятельности школы. 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Все участники образовательного процесса могут посещать библиотеку и свободно использовать ЦОР для подготовки к занятиям, написания творческих работ и других задач. Обновлён и пополнен библиотечный фонд. Библиотека Школы  располагает полным комплектом учебно-методической литературы, соответствующей возрастным особенностям детей.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4.Учебный план  дополнительного образования МБОУ «</w:t>
      </w:r>
      <w:r w:rsidR="00020D56" w:rsidRPr="00020D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="00020D56" w:rsidRPr="00020D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Урусовская</w:t>
      </w:r>
      <w:proofErr w:type="spellEnd"/>
      <w:r w:rsidR="00020D56" w:rsidRPr="00020D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ООШ имени </w:t>
      </w:r>
      <w:proofErr w:type="spellStart"/>
      <w:r w:rsidR="00020D56" w:rsidRPr="00020D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Р.Закирова</w:t>
      </w:r>
      <w:proofErr w:type="spellEnd"/>
      <w:r w:rsidR="00020D56" w:rsidRPr="00020D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на учебный год</w:t>
      </w:r>
    </w:p>
    <w:p w:rsidR="00F85C03" w:rsidRPr="00F85C03" w:rsidRDefault="00F85C03" w:rsidP="00F85C03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 Пояснительная записка  к учебному плану дополнительной общеразвивающей программы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Учебный план дополнительной общеразвивающей программы муниципального бюджетно</w:t>
      </w:r>
      <w:r w:rsid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 образовательного учреждения МБОУ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proofErr w:type="spellStart"/>
      <w:r w:rsid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Мензелинского</w:t>
      </w:r>
      <w:proofErr w:type="spellEnd"/>
      <w:r w:rsid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РТ, далее «Учебный план»</w:t>
      </w:r>
      <w:r w:rsid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</w:t>
      </w:r>
      <w:r w:rsidR="00020D56" w:rsidRPr="00020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является документом, определяющим распределение учебного времени, отводимого на изучение различных дополнительных образовательных программ, максимальный объем обязательной нагрузки обучающихся.</w:t>
      </w:r>
    </w:p>
    <w:p w:rsidR="00F85C03" w:rsidRPr="00F85C03" w:rsidRDefault="00F85C03" w:rsidP="00EE445A">
      <w:pPr>
        <w:spacing w:after="0" w:line="48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Учебный план МБОУ «</w:t>
      </w:r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020D56"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разработан на основе Федерального закона от 29.12.2012 г. № 273-ФЗ «Об образовании в РФ», приказа МО и Н РФ от 29.08.2013 г. № 1008 «Об утверждении порядка организации и осуществления образовательной деятельности по дополнительным образовательным программам», санитарно-эпидемиологических требований к учреждениям дополнительного образования СанПиН </w:t>
      </w:r>
      <w:r w:rsidR="00E37D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2.4.4.1251-03, устава </w:t>
      </w:r>
      <w:proofErr w:type="spellStart"/>
      <w:r w:rsidR="00E37D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</w:t>
      </w:r>
      <w:r w:rsidR="001B4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русов</w:t>
      </w:r>
      <w:r w:rsidR="00E37D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ска</w:t>
      </w:r>
      <w:r w:rsidR="001B4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proofErr w:type="spellEnd"/>
      <w:r w:rsidR="00E37D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</w:t>
      </w:r>
      <w:proofErr w:type="gramEnd"/>
    </w:p>
    <w:p w:rsidR="00F85C03" w:rsidRPr="00F85C03" w:rsidRDefault="00020D56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Учебный план МБОУ </w:t>
      </w:r>
      <w:r w:rsidR="00F85C03"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P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</w:t>
      </w:r>
      <w:r w:rsidR="00F85C03"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изует основные задачи дополнительного образования детей через специально организованный образовательно-воспитательный процесс, доминантой которого является развитие мотивации личности к познанию и творчеству, реализация дополнительных образовательных программ и услуг в интересах личности, общества, государства.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5C03" w:rsidRPr="00F85C03" w:rsidRDefault="00020D56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 в 2019 - 2020</w:t>
      </w:r>
      <w:r w:rsidR="00F85C03"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 систематизирован по </w:t>
      </w:r>
      <w:r w:rsid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="00E136FB"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уристско-краеведческое </w:t>
      </w:r>
      <w:r w:rsidR="00E152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E152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направлени</w:t>
      </w:r>
      <w:proofErr w:type="spellEnd"/>
      <w:r w:rsidR="00E1521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е</w:t>
      </w:r>
      <w:r w:rsidR="00F85C03"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Продолжительность учебного года: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</w:t>
      </w:r>
      <w:r w:rsidR="00020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 начинается:  1 сентября 2019 года до 1 сентября 2020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20D56" w:rsidRPr="00F85C03" w:rsidRDefault="00F85C03" w:rsidP="00020D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Программа туристско-краеведческой направленности отражает интересы детей в области истории, краеведения, способствуют всестороннему развитию личности. 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Занятия, проводимые согласно учебному плану, ведутся строго по расписанию.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Учебный план рассмотрен на пе</w:t>
      </w:r>
      <w:r w:rsid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дагогическом совете МБОУ «</w:t>
      </w:r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введен в действие приказом МБОУ «»</w:t>
      </w:r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proofErr w:type="gram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Для организации деятельности объединений по интересам используется база МБОУ «</w:t>
      </w:r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Педагогами дополнительного образования являются специалисты системы образования, имеющие соответствующее образование, категорию и высокие результаты деятельности.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Прогнозируемый результат образовательной деятельности: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создание единого образовательного пространства, системы творческого развития и образования каждого ребёнка;</w:t>
      </w:r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формирование личности, ориентированной на общечеловеческие ценности, осознающей собственную </w:t>
      </w:r>
      <w:proofErr w:type="spellStart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самоценность</w:t>
      </w:r>
      <w:proofErr w:type="spellEnd"/>
      <w:r w:rsidRPr="00F8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сочетающей творческую индивидуальность, способность к саморазвитию и самореализации;</w:t>
      </w:r>
      <w:proofErr w:type="gramEnd"/>
    </w:p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4.1.1.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</w:rPr>
        <w:t>Актуальность  и педагогическая целесообразность организации дополнительного образования.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left="426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Образовательный процесс в системе дополнительного образования детей в нашей школе строится в парадигме развивающего образования, обеспечивая информационную, обучающую, воспитывающую, развивающую, социализирующую, релаксационную функции.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Система дополнительного образования детей в Школе  располагает социально-педагогическими возможностями по развитию творческих способностей детей в области художественной, физкультурно-спортивной, социально-педагогической, технической, туристическо-краеведческой,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естественно-научной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Актуальность и педагогическая целесообразность организации дополнительного образования в нашей школе заключается в том, что оно, дополняя возможности и потенциалы общего образования, помогает: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обеспечивать непрерывность образования;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развивать и осуществлять в полной мере технологии и идеи личностно-ориентированного образования;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осуществлять воспитательные программы и программы социально-психологической адаптации ребёнка;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развивать творческие способности личности и создавать условия для формирования опыта творческой самодеятельности ребёнка.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Включение дополнительного образования в систему деятельности школы позволяет более эффективно решать проблемы занятости детей в пространстве свободного времени, организовывать целесообразную деятельность ребёнка по саморазвитию и самосовершенствованию. Работа детей в системе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способствует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углублению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их знаний и развитию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межпредметных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связей в субъективной культуре ребёнка, построению целостной картины мира в его мировоззрении, формированию навыков общения со сверстниками, со старшими и младшими детьми школы, способствует формированию ответственности и развитию познавательной активности.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Организуя дополнительное образование на базе школы, мы стремимся создать целостную систему подхода предоставить возможность восприятия мира в полной мере.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Школа находит в дополнительном образовании источник гуманистического обновления педагогических средств, а в практике — широкий, культурный фон и резерв обновления основного образования; неограниченные возможности для воспитания, развития творческой одаренности, самоопределения, самореализации и саморазвития ребенка.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Дополнительное образование создает условия для самореализации не только детей, но и педагогов. Учитель получает возможность сделать выбор той или иной программы. Выход за узкие предметные рамки позволяет ему внести личностный мотив, удовлетворить свои творческие и познавательные потребности, расширить профессиональную сферу.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Дополнительное образование способствует созданию активной жизненной среды, в которой развивается ребенок, формируется союз единомышленников - учителей, учащихся и их родителей. В дополнительном образовании возможно максимальное соответствие содержания и форм учебно-воспитательной деятельности интересам и потребностям детей, и это позволяет им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самоутверждаться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самореализовываться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85C03" w:rsidRPr="00F85C03" w:rsidRDefault="00F85C03" w:rsidP="00F85C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4.1.2. Учебный план и его обоснование.</w:t>
      </w:r>
    </w:p>
    <w:p w:rsidR="00F85C03" w:rsidRPr="00F85C03" w:rsidRDefault="00F85C03" w:rsidP="00F85C0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МБОУ «</w:t>
      </w:r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»  – документ, регламентирующий организацию образовательного процесса, является основным финансовым документом, на его основе составляется тарификация педагогических работников.</w:t>
      </w:r>
    </w:p>
    <w:p w:rsidR="00F85C03" w:rsidRPr="00F85C03" w:rsidRDefault="00F85C03" w:rsidP="00F85C0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Учебный план  МБОУ «</w:t>
      </w:r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разработан  с  учётом  проведенной диагностики образовательных потребностей обучающихся  и их родителей, кадровых, материально-технических условий их удовлетворения, основных целей и задач Дома детского творчества. 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Предполагаются следующие педагогические результаты  нововведений учебного плана: </w:t>
      </w:r>
    </w:p>
    <w:p w:rsidR="00F85C03" w:rsidRPr="00F85C03" w:rsidRDefault="00F85C03" w:rsidP="00F85C03">
      <w:pPr>
        <w:numPr>
          <w:ilvl w:val="0"/>
          <w:numId w:val="6"/>
        </w:numPr>
        <w:tabs>
          <w:tab w:val="left" w:pos="1331"/>
        </w:tabs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обучающихся и их родителей учебно-в</w:t>
      </w:r>
      <w:r w:rsid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оспитательным процессом в МБОУ </w:t>
      </w:r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5C03" w:rsidRPr="00F85C03" w:rsidRDefault="00F85C03" w:rsidP="00F85C03">
      <w:pPr>
        <w:numPr>
          <w:ilvl w:val="0"/>
          <w:numId w:val="6"/>
        </w:numPr>
        <w:tabs>
          <w:tab w:val="left" w:pos="1331"/>
        </w:tabs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и применение педагогами современных педагогических и информационных технологий; </w:t>
      </w:r>
    </w:p>
    <w:p w:rsidR="00F85C03" w:rsidRPr="00F85C03" w:rsidRDefault="00F85C03" w:rsidP="00F85C03">
      <w:pPr>
        <w:numPr>
          <w:ilvl w:val="0"/>
          <w:numId w:val="7"/>
        </w:numPr>
        <w:tabs>
          <w:tab w:val="left" w:pos="1331"/>
        </w:tabs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предупреждения заболеваний и профилактики здор</w:t>
      </w:r>
      <w:r w:rsid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овья всех субъектов МБОУ «</w:t>
      </w:r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</w:p>
    <w:p w:rsidR="00F85C03" w:rsidRPr="00F85C03" w:rsidRDefault="00F85C03" w:rsidP="00F85C03">
      <w:pPr>
        <w:numPr>
          <w:ilvl w:val="0"/>
          <w:numId w:val="7"/>
        </w:numPr>
        <w:tabs>
          <w:tab w:val="left" w:pos="1331"/>
        </w:tabs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формирования качества творческой личности; 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отражает: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образовательной программы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учебных групп по годам обучения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 в группе (согласно образовательной программе)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ind w:left="78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Корректировка учебного плана может производиться в МБОУ «</w:t>
      </w:r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="00E136FB"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в случае: </w:t>
      </w:r>
    </w:p>
    <w:p w:rsidR="00F85C03" w:rsidRPr="00F85C03" w:rsidRDefault="00E136FB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режима работы МБОУ </w:t>
      </w:r>
      <w:r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Урусовская</w:t>
      </w:r>
      <w:proofErr w:type="spellEnd"/>
      <w:r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E13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увольнения педагога;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длительной болезни педагога;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приема на работу нового педагога (при наличии вакансии);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уменьшением количества детей (закрытие группы); 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ind w:left="78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учебного плана контролируется ежемесячно по электронным журналам в системе «Электронное образование в РТ». 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ind w:left="78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случаях вынужденного отсутствия педагога (болезнь педагога, длительная командировка и т.д.) выполнение учебного плана может быть обеспечено: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блочной подачи учебного материала за счет часов повторения и практики;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формировании детских объединений (учебных групп) учитываются: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свобода выбора программы, педагога, уровня образования, формы объединения, переход из одного детского объединения в другое;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индивидуальность ребенка;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усвоения программы в самостоятельно определенном темпе; </w:t>
      </w:r>
    </w:p>
    <w:p w:rsidR="00F85C03" w:rsidRPr="00F85C03" w:rsidRDefault="00F85C03" w:rsidP="00E136FB">
      <w:pPr>
        <w:numPr>
          <w:ilvl w:val="0"/>
          <w:numId w:val="8"/>
        </w:numPr>
        <w:tabs>
          <w:tab w:val="left" w:pos="133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содержания обучения в соответствии с избранным направлением.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ind w:left="78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4.2.Нормативно-правовая основа учебного плана по дополнительному образованию</w:t>
      </w:r>
    </w:p>
    <w:p w:rsidR="0046071D" w:rsidRPr="00F85C03" w:rsidRDefault="00E136FB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36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6071D"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Федеральный закон от 29.12.2012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Концепция развития дополнительного образования детей (утверждена распоряжением Правительства Российской Федерации от 04.09.2014 №1726-р)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Конвенция о правах ребенка.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дополнительного образования детей» (утверждены постановлением Главного санитарного врача Российской Федерации от 04.07.2014 №41)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gram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 </w:t>
      </w:r>
      <w:proofErr w:type="gramEnd"/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9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46071D" w:rsidRPr="00F85C03" w:rsidRDefault="0046071D" w:rsidP="0046071D">
      <w:pPr>
        <w:autoSpaceDE w:val="0"/>
        <w:autoSpaceDN w:val="0"/>
        <w:adjustRightInd w:val="0"/>
        <w:spacing w:after="1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10</w:t>
      </w:r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«Методические рекомендации по проектированию дополнительных общеразвивающих программ (включая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разноуровневые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 </w:t>
      </w:r>
    </w:p>
    <w:p w:rsidR="0046071D" w:rsidRDefault="0046071D" w:rsidP="004607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Приказ МО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6071D" w:rsidRDefault="0046071D" w:rsidP="004607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12.Стратегия развития воспитания в РФ до 2025 года.</w:t>
      </w:r>
    </w:p>
    <w:p w:rsidR="0046071D" w:rsidRPr="00F85C03" w:rsidRDefault="0046071D" w:rsidP="004607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13.Стратегия развития воспитания в РТ до 2025 года</w:t>
      </w:r>
    </w:p>
    <w:p w:rsidR="0046071D" w:rsidRPr="00F85C03" w:rsidRDefault="0046071D" w:rsidP="004607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МБОУ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</w:t>
      </w:r>
    </w:p>
    <w:p w:rsidR="00F85C03" w:rsidRPr="00F85C03" w:rsidRDefault="00E136FB" w:rsidP="0046071D">
      <w:pPr>
        <w:tabs>
          <w:tab w:val="left" w:pos="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36FB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85C03" w:rsidRPr="00F85C03" w:rsidRDefault="00F85C03" w:rsidP="00E136FB">
      <w:pPr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Положение о дополнительном образовании МБОУ «»</w:t>
      </w:r>
      <w:r w:rsidR="00E136FB" w:rsidRPr="00E136F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E136FB" w:rsidRPr="00E136FB">
        <w:rPr>
          <w:rFonts w:ascii="Times New Roman" w:eastAsia="Calibri" w:hAnsi="Times New Roman" w:cs="Times New Roman"/>
          <w:sz w:val="24"/>
          <w:szCs w:val="24"/>
        </w:rPr>
        <w:t>Урусовская</w:t>
      </w:r>
      <w:proofErr w:type="spellEnd"/>
      <w:r w:rsidR="00E136FB" w:rsidRPr="00E136FB">
        <w:rPr>
          <w:rFonts w:ascii="Times New Roman" w:eastAsia="Calibri" w:hAnsi="Times New Roman" w:cs="Times New Roman"/>
          <w:sz w:val="24"/>
          <w:szCs w:val="24"/>
        </w:rPr>
        <w:t xml:space="preserve"> ООШ имени </w:t>
      </w:r>
      <w:proofErr w:type="spellStart"/>
      <w:r w:rsidR="00E136FB" w:rsidRPr="00E136FB">
        <w:rPr>
          <w:rFonts w:ascii="Times New Roman" w:eastAsia="Calibri" w:hAnsi="Times New Roman" w:cs="Times New Roman"/>
          <w:sz w:val="24"/>
          <w:szCs w:val="24"/>
        </w:rPr>
        <w:t>Р.Закирова</w:t>
      </w:r>
      <w:proofErr w:type="spellEnd"/>
      <w:r w:rsidR="00E136FB" w:rsidRPr="00E136FB">
        <w:rPr>
          <w:rFonts w:ascii="Times New Roman" w:eastAsia="Calibri" w:hAnsi="Times New Roman" w:cs="Times New Roman"/>
          <w:sz w:val="24"/>
          <w:szCs w:val="24"/>
        </w:rPr>
        <w:t xml:space="preserve">»  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дополнительного образования составляется с учетом предельно допустимых нагрузок, определяемых в соответствии с Санитарно-эпидемиологическими правилами и нормативами СанПиН 2.4.4.1251-03 и учтены гигиенические требования к условиям организации учебно-воспитательного процесса.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Учтены интересы детей, запросы родителей, возможностей педагогического коллектива и материально- технической базы школы. </w:t>
      </w: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rPr>
          <w:rFonts w:ascii="Times New Roman" w:eastAsia="Calibri" w:hAnsi="Times New Roman" w:cs="Times New Roman"/>
          <w:b/>
        </w:rPr>
      </w:pPr>
      <w:r w:rsidRPr="00F85C03">
        <w:rPr>
          <w:rFonts w:ascii="Times New Roman" w:eastAsia="Calibri" w:hAnsi="Times New Roman" w:cs="Times New Roman"/>
          <w:b/>
        </w:rPr>
        <w:t>4.3.Особенности учебного плана.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 xml:space="preserve">     При составлении учебного плана дополнительного образования учитывается, что занятия в объединениях дополнительного образования проходят во второй половине дня после основных уроков в рабочие дни.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>Основные функции дополнительного образования в  Школе: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 xml:space="preserve">обучающая функция - в детских творческих объединениях каждый учащийся общеобразовательного учреждения имеет возможность удовлетворить (или развить) свои познавательные потребности, а также получить подготовку в интересующем его виде деятельности; 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 xml:space="preserve">социализирующая функция - занятия в кружках и секциях позволяют учащимся получить социально значимый опыт деятельности и взаимодействия, испытать «ситуацию успеха», научиться </w:t>
      </w:r>
      <w:proofErr w:type="spellStart"/>
      <w:r w:rsidRPr="00F85C03">
        <w:rPr>
          <w:rFonts w:ascii="Times New Roman" w:eastAsia="Calibri" w:hAnsi="Times New Roman" w:cs="Times New Roman"/>
        </w:rPr>
        <w:t>самоутверждаться</w:t>
      </w:r>
      <w:proofErr w:type="spellEnd"/>
      <w:r w:rsidRPr="00F85C03">
        <w:rPr>
          <w:rFonts w:ascii="Times New Roman" w:eastAsia="Calibri" w:hAnsi="Times New Roman" w:cs="Times New Roman"/>
        </w:rPr>
        <w:t xml:space="preserve"> социально адекватными способами; 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lastRenderedPageBreak/>
        <w:t xml:space="preserve">развивающая функция - учебно-воспитательный процесс детских объединений дополнительного образования позволяет развить интеллектуальные, творческие и физические способности каждого ребёнка, а также подкорректировать некоторые отклонения в его развитии;  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 xml:space="preserve">воспитывающая функция - содержание и методика работы детских творческих объединения оказывают значительное влияние на развитие социально-значимых качеств личности, формирование коммуникативных навыков, воспитание у ребёнка социальной ответственности, коллективизма и патриотизма; 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 xml:space="preserve">информационная функция - в детских творческих объединениях каждый учащийся имеет возможность получить представление о мире, окружающем их во всем его многообразии, информацию о профессиях и их востребованности в наши дни, а также получить любую другую информацию, имеющую личную значимость для учащегося; </w:t>
      </w:r>
    </w:p>
    <w:p w:rsidR="00F85C03" w:rsidRPr="00F85C03" w:rsidRDefault="00F85C03" w:rsidP="00F85C03">
      <w:pPr>
        <w:contextualSpacing/>
        <w:rPr>
          <w:rFonts w:ascii="Times New Roman" w:eastAsia="Calibri" w:hAnsi="Times New Roman" w:cs="Times New Roman"/>
        </w:rPr>
      </w:pPr>
      <w:r w:rsidRPr="00F85C03">
        <w:rPr>
          <w:rFonts w:ascii="Times New Roman" w:eastAsia="Calibri" w:hAnsi="Times New Roman" w:cs="Times New Roman"/>
        </w:rPr>
        <w:t>релаксационная функция - в детских творческих объединениях каждый учащийся имеет возможность после уроков сменить характер деятельности, научиться организовывать свой досуг, плодотворно и с пользой для здоровья проводить свободное время в комфортной для себя обстановке.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4.4. Содержание по уровням обучения, направленностям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4.4.1. Цели и задачи дополнительного образования.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Исходя из ведущей цели школы, целью дополнительного образования является - создание условий и механизма устойчивого развития системы дополнительного образования детей; обеспечение современного качества, доступности и эффективности дополнительного образования детей на основе сохранения лучших традиций дополнительного образования по различным направлениям образовательной деятельности.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Для достижения данной цели деятельность в системе дополнительного образования организована по следующим направлениям: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совершенствование содержания и педагогических технологий организации деятельности школьников в системе дополнительного образования;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• воспитание нравственных, преданных Отечеству школьников путем предоставления всем обучающимся возможностей для наиболее полного развития своих творческих способностей и интеллектуального потенциала.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Задачи, стоящие перед дополнительным образованием, </w:t>
      </w:r>
      <w:r w:rsidRPr="00F85C03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достижения данной цели: </w:t>
      </w:r>
    </w:p>
    <w:p w:rsidR="00F85C03" w:rsidRPr="00F85C03" w:rsidRDefault="00F85C03" w:rsidP="00E136FB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сохранение единого образовательного пространства на основе преемственности содержания основного и дополнительного образования детей; </w:t>
      </w:r>
    </w:p>
    <w:p w:rsidR="00F85C03" w:rsidRPr="00F85C03" w:rsidRDefault="00F85C03" w:rsidP="00E136FB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содержания, организационных форм, методов и технологий дополнительного образования детей; </w:t>
      </w:r>
    </w:p>
    <w:p w:rsidR="00F85C03" w:rsidRPr="00F85C03" w:rsidRDefault="00F85C03" w:rsidP="00E136FB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поддержка учащихся с низкой мотивацией; </w:t>
      </w:r>
    </w:p>
    <w:p w:rsidR="00F85C03" w:rsidRPr="00F85C03" w:rsidRDefault="00F85C03" w:rsidP="00E136FB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помощь учащимся в выборе индивидуальной образовательной траектории и индивидуальной траектории развития творческого потенциала личности; </w:t>
      </w:r>
    </w:p>
    <w:p w:rsidR="00F85C03" w:rsidRPr="00F85C03" w:rsidRDefault="00F85C03" w:rsidP="00E136FB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использование интеграции, средств ИКТ и элементов дистанционного обучения для повышения эффективности и качества работы системы дополнительного образования.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   Помимо этого, перед объединениями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ставятся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разные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цели на разных ступенях обучения.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   Приоритетные </w:t>
      </w: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цели дополнительного образования на уровне начального общего образования: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помочь овладевает знаниями, умениями и навыками, которые необходимы для адаптации учащегося в школьном коллективе;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создать собственное пространство для общения;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обеспечение социальных и педагогических условий для равного старта;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обеспечить эмоциональное благополучие ребенка.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 Приоритетные </w:t>
      </w: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цели дополнительного образования на уровне основного общего образования: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создание условий для интеллектуального и духовного развития личности, его творческой самореализации;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развитие мотивации личности к познанию и творчеству;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профилактика асоциального поведения.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F85C03" w:rsidRPr="00F85C03" w:rsidRDefault="00F85C03" w:rsidP="00E136FB">
      <w:pPr>
        <w:numPr>
          <w:ilvl w:val="0"/>
          <w:numId w:val="2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hanging="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85C03" w:rsidRPr="00F85C03" w:rsidRDefault="00F85C03" w:rsidP="00F85C03">
      <w:pPr>
        <w:spacing w:after="0" w:line="240" w:lineRule="auto"/>
        <w:rPr>
          <w:rFonts w:ascii="Times New Roman" w:eastAsia="Times New Roman" w:hAnsi="Times New Roman" w:cs="Times New Roman"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4.4.2. Структура дополнительного образования.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0"/>
        <w:gridCol w:w="7821"/>
      </w:tblGrid>
      <w:tr w:rsidR="00F85C03" w:rsidRPr="00F85C03" w:rsidTr="00F85C03">
        <w:trPr>
          <w:trHeight w:val="210"/>
        </w:trPr>
        <w:tc>
          <w:tcPr>
            <w:tcW w:w="2210" w:type="dxa"/>
          </w:tcPr>
          <w:p w:rsidR="00F85C03" w:rsidRPr="00F85C03" w:rsidRDefault="00F85C03" w:rsidP="00F85C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7821" w:type="dxa"/>
          </w:tcPr>
          <w:p w:rsidR="00F85C03" w:rsidRPr="00F85C03" w:rsidRDefault="00F85C03" w:rsidP="00F85C03">
            <w:pPr>
              <w:spacing w:after="0" w:line="240" w:lineRule="auto"/>
              <w:ind w:left="426" w:hang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кружков/ описание деятельности</w:t>
            </w:r>
          </w:p>
        </w:tc>
      </w:tr>
      <w:tr w:rsidR="00F85C03" w:rsidRPr="00F85C03" w:rsidTr="00F85C03">
        <w:trPr>
          <w:trHeight w:val="210"/>
        </w:trPr>
        <w:tc>
          <w:tcPr>
            <w:tcW w:w="2210" w:type="dxa"/>
          </w:tcPr>
          <w:p w:rsidR="00F85C03" w:rsidRPr="00F85C03" w:rsidRDefault="00F85C03" w:rsidP="00F85C03">
            <w:pPr>
              <w:spacing w:after="0" w:line="240" w:lineRule="auto"/>
              <w:ind w:left="426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5C03" w:rsidRPr="00F85C03" w:rsidRDefault="00F85C03" w:rsidP="00F85C03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7821" w:type="dxa"/>
          </w:tcPr>
          <w:p w:rsidR="00F85C03" w:rsidRPr="00F85C03" w:rsidRDefault="00F85C03" w:rsidP="00F85C03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«Родные истоки» - эффективные педагогические технологии проведения разнообразных занятий: творческой мастерской (лаборатории) исследователя, индивидуальной и коллективной проектной деятельности, ориентированных на формирование личностных, </w:t>
            </w:r>
            <w:proofErr w:type="spellStart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предметных результатов. Курс развивает кругозор учащихся, воспитывает у них толерантное отношение к окружающему миру, бережное отношение к культуре народов Татарстана, приучает учащихся к поисковой деятельности,  формирует национальное самосознание, патриотизм.</w:t>
            </w:r>
          </w:p>
        </w:tc>
      </w:tr>
    </w:tbl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tabs>
          <w:tab w:val="left" w:pos="133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4.4.3. Распределение часов  дополнительного образования</w:t>
      </w:r>
    </w:p>
    <w:p w:rsidR="00F85C03" w:rsidRPr="00F85C03" w:rsidRDefault="00F85C03" w:rsidP="00F85C03">
      <w:pPr>
        <w:tabs>
          <w:tab w:val="left" w:pos="1331"/>
        </w:tabs>
        <w:spacing w:after="0" w:line="240" w:lineRule="auto"/>
        <w:ind w:left="78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4"/>
        <w:tblW w:w="1041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8"/>
        <w:gridCol w:w="1871"/>
        <w:gridCol w:w="1559"/>
        <w:gridCol w:w="1735"/>
        <w:gridCol w:w="1164"/>
        <w:gridCol w:w="1276"/>
        <w:gridCol w:w="1276"/>
        <w:gridCol w:w="1134"/>
      </w:tblGrid>
      <w:tr w:rsidR="00F85C03" w:rsidRPr="00F85C03" w:rsidTr="00F85C03">
        <w:tc>
          <w:tcPr>
            <w:tcW w:w="398" w:type="dxa"/>
          </w:tcPr>
          <w:p w:rsidR="00F85C03" w:rsidRPr="00F85C03" w:rsidRDefault="00F85C03" w:rsidP="00F85C0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  <w:p w:rsidR="00F85C03" w:rsidRPr="00F85C03" w:rsidRDefault="00F85C03" w:rsidP="00F85C03">
            <w:pPr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F85C03">
              <w:rPr>
                <w:rFonts w:ascii="Times New Roman" w:hAnsi="Times New Roman" w:cs="Times New Roman"/>
                <w:b/>
                <w:szCs w:val="24"/>
              </w:rPr>
              <w:t>п</w:t>
            </w:r>
            <w:proofErr w:type="gramEnd"/>
            <w:r w:rsidRPr="00F85C03">
              <w:rPr>
                <w:rFonts w:ascii="Times New Roman" w:hAnsi="Times New Roman" w:cs="Times New Roman"/>
                <w:b/>
                <w:szCs w:val="24"/>
              </w:rPr>
              <w:t>/п</w:t>
            </w:r>
          </w:p>
        </w:tc>
        <w:tc>
          <w:tcPr>
            <w:tcW w:w="1871" w:type="dxa"/>
          </w:tcPr>
          <w:p w:rsidR="00F85C03" w:rsidRPr="00F85C03" w:rsidRDefault="00F85C03" w:rsidP="00F85C0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Ф.И.О. руководителя, наименование объединений</w:t>
            </w:r>
          </w:p>
        </w:tc>
        <w:tc>
          <w:tcPr>
            <w:tcW w:w="1559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Направленность</w:t>
            </w:r>
          </w:p>
        </w:tc>
        <w:tc>
          <w:tcPr>
            <w:tcW w:w="1735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Форма организации образовательного процесса</w:t>
            </w:r>
          </w:p>
        </w:tc>
        <w:tc>
          <w:tcPr>
            <w:tcW w:w="1164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Количество групп</w:t>
            </w:r>
          </w:p>
        </w:tc>
        <w:tc>
          <w:tcPr>
            <w:tcW w:w="1276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Количество часов в неделю</w:t>
            </w:r>
          </w:p>
        </w:tc>
        <w:tc>
          <w:tcPr>
            <w:tcW w:w="1276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Количество часов в месяц</w:t>
            </w:r>
          </w:p>
        </w:tc>
        <w:tc>
          <w:tcPr>
            <w:tcW w:w="1134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85C03">
              <w:rPr>
                <w:rFonts w:ascii="Times New Roman" w:hAnsi="Times New Roman" w:cs="Times New Roman"/>
                <w:b/>
                <w:szCs w:val="24"/>
              </w:rPr>
              <w:t>Количество часов в год</w:t>
            </w:r>
          </w:p>
        </w:tc>
      </w:tr>
      <w:tr w:rsidR="00F85C03" w:rsidRPr="00F85C03" w:rsidTr="00F85C03">
        <w:tc>
          <w:tcPr>
            <w:tcW w:w="398" w:type="dxa"/>
          </w:tcPr>
          <w:p w:rsidR="00F85C03" w:rsidRPr="00F85C03" w:rsidRDefault="00F85C03" w:rsidP="00F85C0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C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71" w:type="dxa"/>
          </w:tcPr>
          <w:p w:rsidR="00F85C03" w:rsidRPr="00F85C03" w:rsidRDefault="00BC5037" w:rsidP="00F85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F85C03" w:rsidRPr="00F85C03" w:rsidRDefault="00F85C03" w:rsidP="00F85C0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C03">
              <w:rPr>
                <w:rFonts w:ascii="Times New Roman" w:hAnsi="Times New Roman" w:cs="Times New Roman"/>
                <w:sz w:val="24"/>
                <w:szCs w:val="24"/>
              </w:rPr>
              <w:t>«Родные истоки»</w:t>
            </w:r>
          </w:p>
        </w:tc>
        <w:tc>
          <w:tcPr>
            <w:tcW w:w="1559" w:type="dxa"/>
          </w:tcPr>
          <w:p w:rsidR="00F85C03" w:rsidRPr="00F85C03" w:rsidRDefault="00F85C03" w:rsidP="00F85C03">
            <w:pPr>
              <w:tabs>
                <w:tab w:val="left" w:pos="133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735" w:type="dxa"/>
          </w:tcPr>
          <w:p w:rsidR="00F85C03" w:rsidRPr="00F85C03" w:rsidRDefault="00F85C03" w:rsidP="00F85C03">
            <w:pPr>
              <w:jc w:val="center"/>
              <w:rPr>
                <w:rFonts w:ascii="Calibri" w:hAnsi="Calibri" w:cs="Times New Roman"/>
              </w:rPr>
            </w:pPr>
            <w:r w:rsidRPr="00F85C03">
              <w:rPr>
                <w:rFonts w:ascii="Times New Roman" w:hAnsi="Times New Roman" w:cs="Times New Roman"/>
                <w:bCs/>
                <w:sz w:val="24"/>
                <w:szCs w:val="24"/>
              </w:rPr>
              <w:t>Кружок</w:t>
            </w:r>
          </w:p>
        </w:tc>
        <w:tc>
          <w:tcPr>
            <w:tcW w:w="1164" w:type="dxa"/>
          </w:tcPr>
          <w:p w:rsidR="00F85C03" w:rsidRPr="00F85C03" w:rsidRDefault="00F85C03" w:rsidP="00F85C0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C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85C03" w:rsidRPr="00F85C03" w:rsidRDefault="00BC5037" w:rsidP="00F85C0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F85C03" w:rsidRPr="00F85C03" w:rsidRDefault="00AF2E93" w:rsidP="00F85C0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85C03" w:rsidRPr="00F85C03" w:rsidRDefault="00AF2E93" w:rsidP="00F85C0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="00F85C03" w:rsidRPr="00F85C0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F85C03" w:rsidRPr="00F85C03" w:rsidRDefault="00F85C03" w:rsidP="00F85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4.5.Календарный учебный график</w:t>
      </w:r>
    </w:p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46071D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Занятия детей в объединениях дополнительного образования проводятся в любой день недели. Между занятиями в общеобразовательном  учреждении и посещением объединений дополнительного</w:t>
      </w:r>
      <w:r w:rsidR="0046071D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имеется 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перерыв. Продолжительность занятий в </w:t>
      </w:r>
      <w:r w:rsidR="0046071D">
        <w:rPr>
          <w:rFonts w:ascii="Times New Roman" w:eastAsia="Times New Roman" w:hAnsi="Times New Roman" w:cs="Times New Roman"/>
          <w:sz w:val="24"/>
          <w:szCs w:val="24"/>
        </w:rPr>
        <w:t>учебные дни не превышает 45-минут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1.Продолжи</w:t>
      </w:r>
      <w:r w:rsidR="0046071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тельность учебного года в МБОУ </w:t>
      </w:r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»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:«</w:t>
      </w:r>
      <w:proofErr w:type="spellStart"/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Урусовская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ООШ имени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Р.Закирова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»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Мензелинского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муниципального района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Начало учебного года: - 01.09.2019г;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в 1 классе – 33 недели;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во 2 – 8 классах -35 недель;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в 9  классе- 34 недели.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Продолжительность каникул в течение учебного года</w:t>
      </w:r>
      <w:r w:rsidRPr="00F85C0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762"/>
        <w:gridCol w:w="3541"/>
      </w:tblGrid>
      <w:tr w:rsidR="00F85C03" w:rsidRPr="00F85C03" w:rsidTr="00F85C03">
        <w:trPr>
          <w:trHeight w:val="275"/>
        </w:trPr>
        <w:tc>
          <w:tcPr>
            <w:tcW w:w="2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в днях</w:t>
            </w:r>
          </w:p>
        </w:tc>
      </w:tr>
      <w:tr w:rsidR="00F85C03" w:rsidRPr="00F85C03" w:rsidTr="00F85C03">
        <w:trPr>
          <w:trHeight w:val="290"/>
        </w:trPr>
        <w:tc>
          <w:tcPr>
            <w:tcW w:w="2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85C03" w:rsidRPr="00F85C03" w:rsidTr="00F85C03">
        <w:trPr>
          <w:trHeight w:val="275"/>
        </w:trPr>
        <w:tc>
          <w:tcPr>
            <w:tcW w:w="2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85C03" w:rsidRPr="00F85C03" w:rsidTr="00F85C03">
        <w:trPr>
          <w:trHeight w:val="275"/>
        </w:trPr>
        <w:tc>
          <w:tcPr>
            <w:tcW w:w="2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3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5C03" w:rsidRPr="00F85C03" w:rsidRDefault="00F85C03" w:rsidP="00F85C03">
            <w:pPr>
              <w:autoSpaceDE w:val="0"/>
              <w:autoSpaceDN w:val="0"/>
              <w:adjustRightInd w:val="0"/>
              <w:spacing w:after="0" w:line="240" w:lineRule="auto"/>
              <w:ind w:left="426" w:hang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Для детей 1 класса дополнительные каникулы в 3 четверти.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 xml:space="preserve">    В каникулярный период учебный процесс в объединениях продолжается в форме проведения поездок, экскурсий, посещения выставок, концертов и спортивных соревнований. Во время подготовки общешкольных и городских мероприятий работа объединений дополнительного образования осуществляется по особому графику с переменным составом детей.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F85C03" w:rsidRPr="00F85C03" w:rsidRDefault="00F85C03" w:rsidP="00F85C03">
      <w:p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4.5.1 Режим работы объединений дополнительного образования </w:t>
      </w:r>
    </w:p>
    <w:p w:rsidR="00F85C03" w:rsidRPr="00F85C03" w:rsidRDefault="00F85C03" w:rsidP="00F85C03">
      <w:p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4536"/>
        <w:gridCol w:w="2527"/>
      </w:tblGrid>
      <w:tr w:rsidR="00F85C03" w:rsidRPr="00F85C03" w:rsidTr="00F85C03">
        <w:trPr>
          <w:trHeight w:val="210"/>
        </w:trPr>
        <w:tc>
          <w:tcPr>
            <w:tcW w:w="2660" w:type="dxa"/>
          </w:tcPr>
          <w:p w:rsidR="00F85C03" w:rsidRPr="00F85C03" w:rsidRDefault="00F85C03" w:rsidP="00F85C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</w:t>
            </w:r>
          </w:p>
          <w:p w:rsidR="00F85C03" w:rsidRPr="00F85C03" w:rsidRDefault="00F85C03" w:rsidP="00F85C03">
            <w:pPr>
              <w:spacing w:after="0" w:line="240" w:lineRule="auto"/>
              <w:ind w:left="426" w:hang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F85C03" w:rsidRPr="00F85C03" w:rsidRDefault="00F85C03" w:rsidP="00F85C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Объединение дополнительного  образования</w:t>
            </w:r>
          </w:p>
        </w:tc>
        <w:tc>
          <w:tcPr>
            <w:tcW w:w="2527" w:type="dxa"/>
          </w:tcPr>
          <w:p w:rsidR="00F85C03" w:rsidRPr="00F85C03" w:rsidRDefault="00F85C03" w:rsidP="00F85C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5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недели, время</w:t>
            </w:r>
          </w:p>
        </w:tc>
      </w:tr>
      <w:tr w:rsidR="00F85C03" w:rsidRPr="00F85C03" w:rsidTr="00F85C03">
        <w:trPr>
          <w:trHeight w:val="210"/>
        </w:trPr>
        <w:tc>
          <w:tcPr>
            <w:tcW w:w="2660" w:type="dxa"/>
          </w:tcPr>
          <w:p w:rsidR="00F85C03" w:rsidRPr="00F85C03" w:rsidRDefault="00F85C03" w:rsidP="00F85C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4536" w:type="dxa"/>
          </w:tcPr>
          <w:p w:rsidR="00F85C03" w:rsidRPr="00F85C03" w:rsidRDefault="00F85C03" w:rsidP="00F85C03">
            <w:pPr>
              <w:spacing w:after="0" w:line="240" w:lineRule="auto"/>
              <w:ind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«Родные истоки» </w:t>
            </w:r>
          </w:p>
        </w:tc>
        <w:tc>
          <w:tcPr>
            <w:tcW w:w="2527" w:type="dxa"/>
          </w:tcPr>
          <w:p w:rsidR="00EB6955" w:rsidRPr="00EB6955" w:rsidRDefault="00211179" w:rsidP="00EB6955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14.10-14.5</w:t>
            </w:r>
            <w:r w:rsidR="00EB6955" w:rsidRP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EB6955" w:rsidRPr="00EB6955" w:rsidRDefault="00EB6955" w:rsidP="00EB6955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15.00-15.4</w:t>
            </w:r>
            <w:r w:rsidRP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F85C03" w:rsidRDefault="00F85C03" w:rsidP="00F85C03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EB6955" w:rsidRPr="00EB6955" w:rsidRDefault="00211179" w:rsidP="00EB6955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пят.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>13.15-13.5</w:t>
            </w:r>
            <w:r w:rsidR="00EB6955" w:rsidRP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211179" w:rsidRPr="00211179" w:rsidRDefault="00EB6955" w:rsidP="00EB6955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14.05-14.4</w:t>
            </w:r>
            <w:r w:rsidRP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B695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F85C03" w:rsidRPr="00F85C03" w:rsidRDefault="00F85C03" w:rsidP="00F85C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Общеразвивающие программы объединений дополнительного образования рассматриваются на заседании педагогического совета.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Распределение часов по объединениям дополнительного образования расписано в учебном плане.</w:t>
      </w:r>
    </w:p>
    <w:p w:rsidR="00F85C03" w:rsidRPr="00F85C03" w:rsidRDefault="00F85C03" w:rsidP="00F85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F6228"/>
          <w:sz w:val="24"/>
          <w:szCs w:val="24"/>
          <w:lang w:eastAsia="ru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4.6. Формы организации детских объединений дополнительного образования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5C03">
        <w:rPr>
          <w:rFonts w:ascii="Times New Roman" w:eastAsia="Calibri" w:hAnsi="Times New Roman" w:cs="Times New Roman"/>
          <w:sz w:val="24"/>
          <w:szCs w:val="24"/>
        </w:rPr>
        <w:t>Занятия в кружках и секциях дополнительного образования могут проводиться в форме лекций, исследовательских и практических работ, проектной деятельности, семинаров, конференций, научных чтений, игр, соревнований, экскурсий, походов, прогулок, индивидуальных консультаций, бесед, творческих отчетов, создания презентаций и видеороликов.</w:t>
      </w:r>
      <w:proofErr w:type="gramEnd"/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071D" w:rsidRDefault="0046071D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46071D" w:rsidRDefault="0046071D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4.7.Программно – методическое обеспечение объединений </w:t>
      </w:r>
      <w:proofErr w:type="gramStart"/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дополнительного</w:t>
      </w:r>
      <w:proofErr w:type="gramEnd"/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85C03" w:rsidRPr="00F85C03" w:rsidRDefault="00F85C03" w:rsidP="00F85C03">
      <w:pPr>
        <w:autoSpaceDE w:val="0"/>
        <w:autoSpaceDN w:val="0"/>
        <w:adjustRightInd w:val="0"/>
        <w:spacing w:after="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 детей</w:t>
      </w:r>
    </w:p>
    <w:p w:rsidR="00F85C03" w:rsidRPr="00F85C03" w:rsidRDefault="00F85C03" w:rsidP="00F85C03">
      <w:pPr>
        <w:shd w:val="clear" w:color="auto" w:fill="FFFFFF"/>
        <w:spacing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     Педагоги дополнительного образования работают по авторским программам, соответствующим предъявляемым к программам требованиям. Все программы рассматриваются на заседаниях ШМО классных руководителей Школы и принимаются к работе на августовском педсовете. Учебно-тематический план каждой образовательной программы по дополнительному образованию включает в себя: перечень разделов и тем занятий, количество часов по каждой теме с разбивкой на теоретические и практические виды деятельности, пояснительную записку. Возраст детей, их количество в различных объединениях, сроки реализации программы, формы 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</w:rPr>
        <w:t>подведения  итогов реализации программы дополнительного образования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отражаются в программах и регламентируются Положением о дополнительном образовании детей Школы.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</w:rPr>
        <w:t>4.8.Учебно-методическое и материально-техническое обеспечение.</w:t>
      </w:r>
    </w:p>
    <w:p w:rsidR="00F85C03" w:rsidRPr="00F85C03" w:rsidRDefault="00F85C03" w:rsidP="00F85C03">
      <w:pPr>
        <w:shd w:val="clear" w:color="auto" w:fill="FFFFFF"/>
        <w:spacing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85C03" w:rsidRPr="00F85C03" w:rsidRDefault="00F85C03" w:rsidP="00F85C03">
      <w:pPr>
        <w:shd w:val="clear" w:color="auto" w:fill="FFFFFF"/>
        <w:spacing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</w:rPr>
        <w:t>Список методических изданий</w:t>
      </w:r>
    </w:p>
    <w:p w:rsidR="00F85C03" w:rsidRPr="00F85C03" w:rsidRDefault="00F85C03" w:rsidP="00F85C03">
      <w:pPr>
        <w:shd w:val="clear" w:color="auto" w:fill="FFFFFF"/>
        <w:spacing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>Нормативно-правовые документы.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>Конституция РФ.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>Конвенция о правах ребёнка, одобренная Генеральной Ассамблеей ООН 20.11. 1989 г.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lastRenderedPageBreak/>
        <w:t>4.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>Федеральный закон РФ от 2.07.1998 3124-ФЗ (в редакции от 21.12.2004) «Об основных гарантиях прав ребёнка в российской Федерации».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>Постановление Главного государственного санитарного врача РФ от 03.04.2003 №27 «О введении в действие санитарно-эпидемиологических правил и нормативов СанПиН 2.4.4.1251-03»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Приказ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общеразвивающим программам».</w:t>
      </w:r>
    </w:p>
    <w:p w:rsidR="00F85C03" w:rsidRPr="00F85C03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C03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F85C03">
        <w:rPr>
          <w:rFonts w:ascii="Times New Roman" w:eastAsia="Times New Roman" w:hAnsi="Times New Roman" w:cs="Times New Roman"/>
          <w:sz w:val="24"/>
          <w:szCs w:val="24"/>
        </w:rPr>
        <w:tab/>
        <w:t xml:space="preserve">Письмо Департамента молодёжной политики, воспитания и социальной поддержки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</w:rPr>
        <w:t xml:space="preserve"> России от 11.12.2006г. №06-1844//Примерные требования к программам дополнительного образования детей.</w:t>
      </w:r>
    </w:p>
    <w:p w:rsidR="00211179" w:rsidRPr="00F85C03" w:rsidRDefault="00211179" w:rsidP="00211179">
      <w:pPr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Учебно-методическое и материально-техническое обеспечение образовательного процесса:</w:t>
      </w:r>
    </w:p>
    <w:p w:rsidR="00211179" w:rsidRPr="00F85C03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 истории Татарстана и татарского народа. Казань-Москва. 1999 г.</w:t>
      </w:r>
    </w:p>
    <w:p w:rsidR="00211179" w:rsidRPr="00F85C03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тарихта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эзлебез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Р.Р.Нигъматуллина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Ә.Ә.Әминова, Казан, “Мәгариф”,2009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</w:p>
    <w:p w:rsidR="00211179" w:rsidRPr="001E1441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Восточное Закамье в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057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веке.Д.А.Мустафин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.И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здательство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2006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</w:p>
    <w:p w:rsidR="00211179" w:rsidRPr="001E1441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Герои </w:t>
      </w:r>
      <w:proofErr w:type="spell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Советсого</w:t>
      </w:r>
      <w:proofErr w:type="spell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Союз</w:t>
      </w:r>
      <w:proofErr w:type="gramStart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 земляки. Казань. 1985 г </w:t>
      </w:r>
    </w:p>
    <w:p w:rsidR="00211179" w:rsidRPr="00F85C03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өлегем-гомер бишегем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ныс Юсупов.Минзәлә.2009г.</w:t>
      </w:r>
    </w:p>
    <w:p w:rsidR="00211179" w:rsidRPr="001E1441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Дәвегем-дәү илем.</w:t>
      </w:r>
      <w:r w:rsidRPr="00653E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Юныс Юсупов.Минзәлә.2002г.</w:t>
      </w:r>
    </w:p>
    <w:p w:rsidR="00211179" w:rsidRPr="00F85C03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Книга героев. (Батырлар китабы).Казан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ь. 2000 г.</w:t>
      </w:r>
    </w:p>
    <w:p w:rsidR="00211179" w:rsidRPr="00F85C03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Мензелинский край: история и современность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.Ю.Ю.Юсупов.Мензелинск-2006г.</w:t>
      </w:r>
    </w:p>
    <w:p w:rsidR="00211179" w:rsidRPr="001E1441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край в составе русского государства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Мензелинск.2013г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11179" w:rsidRPr="001E1441" w:rsidRDefault="00211179" w:rsidP="00211179">
      <w:pPr>
        <w:numPr>
          <w:ilvl w:val="0"/>
          <w:numId w:val="18"/>
        </w:numPr>
        <w:shd w:val="clear" w:color="auto" w:fill="FFFFFF"/>
        <w:spacing w:before="70" w:after="7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Память (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Хәтер). Идиатуллин Р.Р. Хаса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нов А.Х. Султанбяков Б.Ф. Казан</w:t>
      </w:r>
      <w:r w:rsidRPr="00F8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1998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  <w:r w:rsidRPr="001E1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11179" w:rsidRPr="00653E03" w:rsidRDefault="00211179" w:rsidP="00211179">
      <w:pPr>
        <w:shd w:val="clear" w:color="auto" w:fill="FFFFFF"/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11.Татар халкының бәйрәм һәм көнкүреш йолалары.Ф.С.Баязитова.Казан.1995г.</w:t>
      </w:r>
    </w:p>
    <w:p w:rsidR="00211179" w:rsidRPr="00653E03" w:rsidRDefault="00211179" w:rsidP="00211179">
      <w:pPr>
        <w:shd w:val="clear" w:color="auto" w:fill="FFFFFF"/>
        <w:spacing w:before="70" w:after="70" w:line="240" w:lineRule="auto"/>
        <w:ind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6071D" w:rsidRDefault="0046071D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6071D" w:rsidRDefault="0046071D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6071D" w:rsidRDefault="0046071D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6071D" w:rsidRDefault="0046071D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6071D" w:rsidRDefault="0046071D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211179" w:rsidRPr="00F85C03" w:rsidRDefault="00211179" w:rsidP="00211179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F85C03">
        <w:rPr>
          <w:rFonts w:ascii="Times New Roman" w:eastAsia="Calibri" w:hAnsi="Times New Roman" w:cs="Times New Roman"/>
          <w:b/>
          <w:sz w:val="24"/>
          <w:szCs w:val="24"/>
        </w:rPr>
        <w:t>Список печатных учебных изданий (включая учебники и учебные пособия).</w:t>
      </w:r>
    </w:p>
    <w:p w:rsidR="00211179" w:rsidRPr="00F85C03" w:rsidRDefault="00211179" w:rsidP="00211179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11179" w:rsidRPr="00F85C03" w:rsidRDefault="00211179" w:rsidP="00211179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85C03">
        <w:rPr>
          <w:rFonts w:ascii="Times New Roman" w:eastAsia="Calibri" w:hAnsi="Times New Roman" w:cs="Times New Roman"/>
          <w:sz w:val="24"/>
          <w:szCs w:val="24"/>
        </w:rPr>
        <w:t>Гилязов</w:t>
      </w:r>
      <w:proofErr w:type="spellEnd"/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И.А., Пискарев В.И. История Татарстана и татарского народа. Вторая половина 16-17 века. 7 класс.- Казань, 2017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211179" w:rsidRPr="001E1441" w:rsidRDefault="00211179" w:rsidP="00211179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История Татарстана.А.М.Калимуллина.- Елабуга.1997г.</w:t>
      </w:r>
    </w:p>
    <w:p w:rsidR="00211179" w:rsidRPr="00F85C03" w:rsidRDefault="00211179" w:rsidP="00211179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Пискарев В.И.  Татарстан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тарихы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19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гасыр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8 класс. Казань, 2012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</w:p>
    <w:p w:rsidR="00211179" w:rsidRPr="00F85C03" w:rsidRDefault="00211179" w:rsidP="00211179">
      <w:pPr>
        <w:numPr>
          <w:ilvl w:val="0"/>
          <w:numId w:val="17"/>
        </w:numPr>
        <w:spacing w:after="0" w:line="240" w:lineRule="auto"/>
        <w:ind w:left="28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Сахаров А.Н.</w:t>
      </w:r>
      <w:r w:rsidRPr="00F85C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Кочегаров К.А.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оссия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халыклары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дини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" w:eastAsia="Calibri" w:hAnsi="Times New Roman" w:cs="Times New Roman"/>
          <w:sz w:val="24"/>
          <w:szCs w:val="24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нияте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.- Казань, 20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11г.</w:t>
      </w:r>
    </w:p>
    <w:p w:rsidR="00211179" w:rsidRDefault="00211179" w:rsidP="00211179">
      <w:pPr>
        <w:spacing w:before="100" w:beforeAutospacing="1" w:after="100" w:afterAutospacing="1" w:line="36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Хуҗин Ф.Ш. Т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атар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халкы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тарихы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һәм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м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>әдәнияте .-Казан,2010г.</w:t>
      </w:r>
    </w:p>
    <w:p w:rsidR="00F85C03" w:rsidRPr="00211179" w:rsidRDefault="00F85C03" w:rsidP="00F85C03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F85C03" w:rsidRPr="00F85C03" w:rsidRDefault="00F85C03" w:rsidP="00F85C0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C03" w:rsidRPr="00F85C03" w:rsidRDefault="00F85C03" w:rsidP="00F85C03">
      <w:pPr>
        <w:shd w:val="clear" w:color="auto" w:fill="FFFFFF"/>
        <w:spacing w:after="0"/>
        <w:ind w:left="426" w:hanging="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5C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</w:t>
      </w:r>
    </w:p>
    <w:p w:rsidR="00F85C03" w:rsidRPr="00F85C03" w:rsidRDefault="00F85C03" w:rsidP="00E136FB">
      <w:pPr>
        <w:numPr>
          <w:ilvl w:val="0"/>
          <w:numId w:val="25"/>
        </w:numPr>
        <w:spacing w:after="0" w:line="240" w:lineRule="auto"/>
        <w:ind w:left="709" w:right="283"/>
        <w:contextualSpacing/>
        <w:jc w:val="both"/>
        <w:rPr>
          <w:rFonts w:ascii="Times New Roman" w:eastAsia="Times New Roman" w:hAnsi="Times New Roman" w:cs="Times New Roman"/>
        </w:rPr>
      </w:pPr>
      <w:r w:rsidRPr="00F85C03">
        <w:rPr>
          <w:rFonts w:ascii="Times New Roman" w:eastAsia="Times New Roman" w:hAnsi="Times New Roman" w:cs="Times New Roman"/>
        </w:rPr>
        <w:t>https://infourok.ru/planirovanie-raboti-kruzhka-dizaynerskie-idei-414492.html</w:t>
      </w:r>
    </w:p>
    <w:p w:rsidR="00F85C03" w:rsidRPr="00F85C03" w:rsidRDefault="00FE2E2D" w:rsidP="00E136FB">
      <w:pPr>
        <w:numPr>
          <w:ilvl w:val="0"/>
          <w:numId w:val="25"/>
        </w:numPr>
        <w:spacing w:after="0" w:line="240" w:lineRule="auto"/>
        <w:ind w:left="709"/>
        <w:contextualSpacing/>
        <w:rPr>
          <w:rFonts w:ascii="Times New Roman" w:eastAsia="Calibri" w:hAnsi="Times New Roman" w:cs="Times New Roman"/>
          <w:color w:val="000000"/>
        </w:rPr>
      </w:pPr>
      <w:hyperlink r:id="rId6" w:history="1">
        <w:r w:rsidR="00F85C03" w:rsidRPr="00F85C03">
          <w:rPr>
            <w:rFonts w:ascii="Times New Roman" w:eastAsia="Calibri" w:hAnsi="Times New Roman" w:cs="Times New Roman"/>
            <w:color w:val="000000"/>
            <w:u w:val="single"/>
          </w:rPr>
          <w:t>https://infourok.ru/programma-kruzhka-dekorativnoprikladnogo-tvorchestva-295907.html</w:t>
        </w:r>
      </w:hyperlink>
    </w:p>
    <w:p w:rsidR="00F85C03" w:rsidRPr="00F85C03" w:rsidRDefault="00FE2E2D" w:rsidP="00E136FB">
      <w:pPr>
        <w:numPr>
          <w:ilvl w:val="0"/>
          <w:numId w:val="25"/>
        </w:numPr>
        <w:spacing w:after="0" w:line="240" w:lineRule="auto"/>
        <w:ind w:left="709"/>
        <w:contextualSpacing/>
        <w:rPr>
          <w:rFonts w:ascii="Times New Roman" w:eastAsia="Calibri" w:hAnsi="Times New Roman" w:cs="Times New Roman"/>
          <w:color w:val="000000"/>
        </w:rPr>
      </w:pPr>
      <w:hyperlink r:id="rId7" w:history="1">
        <w:r w:rsidR="00F85C03" w:rsidRPr="00F85C03">
          <w:rPr>
            <w:rFonts w:ascii="Times New Roman" w:eastAsia="Calibri" w:hAnsi="Times New Roman" w:cs="Times New Roman"/>
            <w:color w:val="000000"/>
            <w:u w:val="single"/>
          </w:rPr>
          <w:t>https://ds01.infourok.ru/uploads/doc/0d94/0000a9d3-e4bf3340.docx</w:t>
        </w:r>
      </w:hyperlink>
    </w:p>
    <w:p w:rsidR="00F85C03" w:rsidRPr="00F85C03" w:rsidRDefault="00F85C03" w:rsidP="00F85C03">
      <w:pPr>
        <w:spacing w:after="0" w:line="240" w:lineRule="auto"/>
        <w:ind w:left="709"/>
        <w:contextualSpacing/>
        <w:rPr>
          <w:rFonts w:ascii="Times New Roman" w:eastAsia="Calibri" w:hAnsi="Times New Roman" w:cs="Times New Roman"/>
          <w:color w:val="000000"/>
        </w:rPr>
      </w:pPr>
      <w:r w:rsidRPr="00F85C03">
        <w:rPr>
          <w:rFonts w:ascii="Times New Roman" w:eastAsia="Calibri" w:hAnsi="Times New Roman" w:cs="Times New Roman"/>
          <w:color w:val="000000"/>
          <w:u w:val="single"/>
        </w:rPr>
        <w:t>http://nsportal.ru/shkola/tekhnologiya/library/2012/05/28/kruzhok-po-dekorativno-prikladnomu-tvorchestvu-umelye-ruki-5</w:t>
      </w:r>
    </w:p>
    <w:p w:rsidR="00597274" w:rsidRDefault="00597274"/>
    <w:sectPr w:rsidR="00597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Courier New"/>
    <w:charset w:val="00"/>
    <w:family w:val="decorative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04E5"/>
    <w:multiLevelType w:val="hybridMultilevel"/>
    <w:tmpl w:val="F8242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13351"/>
    <w:multiLevelType w:val="multilevel"/>
    <w:tmpl w:val="AF28FCF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2">
    <w:nsid w:val="0D645B57"/>
    <w:multiLevelType w:val="hybridMultilevel"/>
    <w:tmpl w:val="B92413A0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0DED7072"/>
    <w:multiLevelType w:val="multilevel"/>
    <w:tmpl w:val="15EA0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141879"/>
    <w:multiLevelType w:val="multilevel"/>
    <w:tmpl w:val="38907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064D37"/>
    <w:multiLevelType w:val="multilevel"/>
    <w:tmpl w:val="E800E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720772"/>
    <w:multiLevelType w:val="hybridMultilevel"/>
    <w:tmpl w:val="8B246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A80459"/>
    <w:multiLevelType w:val="multilevel"/>
    <w:tmpl w:val="0FE2B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B161CD"/>
    <w:multiLevelType w:val="hybridMultilevel"/>
    <w:tmpl w:val="75860C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E612BD5"/>
    <w:multiLevelType w:val="multilevel"/>
    <w:tmpl w:val="7954F6F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8F56C16"/>
    <w:multiLevelType w:val="hybridMultilevel"/>
    <w:tmpl w:val="485EB0C0"/>
    <w:lvl w:ilvl="0" w:tplc="512A12E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8F92600"/>
    <w:multiLevelType w:val="multilevel"/>
    <w:tmpl w:val="F65E4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18265F"/>
    <w:multiLevelType w:val="multilevel"/>
    <w:tmpl w:val="B89E17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3">
    <w:nsid w:val="2B326522"/>
    <w:multiLevelType w:val="multilevel"/>
    <w:tmpl w:val="33C46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9F2DC5"/>
    <w:multiLevelType w:val="multilevel"/>
    <w:tmpl w:val="4B149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8331EA"/>
    <w:multiLevelType w:val="hybridMultilevel"/>
    <w:tmpl w:val="C39CB0BE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6">
    <w:nsid w:val="34D45790"/>
    <w:multiLevelType w:val="hybridMultilevel"/>
    <w:tmpl w:val="C7023C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5D2501"/>
    <w:multiLevelType w:val="hybridMultilevel"/>
    <w:tmpl w:val="90E884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D3851D1"/>
    <w:multiLevelType w:val="multilevel"/>
    <w:tmpl w:val="256AB8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72" w:hanging="1800"/>
      </w:pPr>
      <w:rPr>
        <w:rFonts w:hint="default"/>
      </w:rPr>
    </w:lvl>
  </w:abstractNum>
  <w:abstractNum w:abstractNumId="19">
    <w:nsid w:val="3E09151D"/>
    <w:multiLevelType w:val="hybridMultilevel"/>
    <w:tmpl w:val="6074A98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>
    <w:nsid w:val="46086474"/>
    <w:multiLevelType w:val="hybridMultilevel"/>
    <w:tmpl w:val="3B14F0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841885"/>
    <w:multiLevelType w:val="multilevel"/>
    <w:tmpl w:val="3DF650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4ED040B2"/>
    <w:multiLevelType w:val="hybridMultilevel"/>
    <w:tmpl w:val="3D066DBE"/>
    <w:lvl w:ilvl="0" w:tplc="FDEA9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ED63AB4"/>
    <w:multiLevelType w:val="multilevel"/>
    <w:tmpl w:val="A8BE1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5C3108"/>
    <w:multiLevelType w:val="hybridMultilevel"/>
    <w:tmpl w:val="90E4FAA2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519338A0"/>
    <w:multiLevelType w:val="multilevel"/>
    <w:tmpl w:val="110E9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AC3740"/>
    <w:multiLevelType w:val="hybridMultilevel"/>
    <w:tmpl w:val="0AAA9C14"/>
    <w:lvl w:ilvl="0" w:tplc="1254880C">
      <w:start w:val="1"/>
      <w:numFmt w:val="bullet"/>
      <w:lvlText w:val=""/>
      <w:lvlJc w:val="left"/>
      <w:pPr>
        <w:ind w:left="919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55625DB5"/>
    <w:multiLevelType w:val="hybridMultilevel"/>
    <w:tmpl w:val="C02AB6B8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083762"/>
    <w:multiLevelType w:val="hybridMultilevel"/>
    <w:tmpl w:val="C534EBC6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9">
    <w:nsid w:val="585866A3"/>
    <w:multiLevelType w:val="hybridMultilevel"/>
    <w:tmpl w:val="2B2ECEB2"/>
    <w:lvl w:ilvl="0" w:tplc="F6F0F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0">
    <w:nsid w:val="5CD64E39"/>
    <w:multiLevelType w:val="multilevel"/>
    <w:tmpl w:val="47029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644DE4"/>
    <w:multiLevelType w:val="hybridMultilevel"/>
    <w:tmpl w:val="26B66A1E"/>
    <w:lvl w:ilvl="0" w:tplc="04190005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2">
    <w:nsid w:val="72880E4E"/>
    <w:multiLevelType w:val="hybridMultilevel"/>
    <w:tmpl w:val="E59A07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B16488C"/>
    <w:multiLevelType w:val="hybridMultilevel"/>
    <w:tmpl w:val="E7BCAA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DF16CC0"/>
    <w:multiLevelType w:val="hybridMultilevel"/>
    <w:tmpl w:val="DB6A2BA8"/>
    <w:lvl w:ilvl="0" w:tplc="041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2"/>
  </w:num>
  <w:num w:numId="3">
    <w:abstractNumId w:val="8"/>
  </w:num>
  <w:num w:numId="4">
    <w:abstractNumId w:val="17"/>
  </w:num>
  <w:num w:numId="5">
    <w:abstractNumId w:val="15"/>
  </w:num>
  <w:num w:numId="6">
    <w:abstractNumId w:val="28"/>
  </w:num>
  <w:num w:numId="7">
    <w:abstractNumId w:val="2"/>
  </w:num>
  <w:num w:numId="8">
    <w:abstractNumId w:val="34"/>
  </w:num>
  <w:num w:numId="9">
    <w:abstractNumId w:val="18"/>
  </w:num>
  <w:num w:numId="10">
    <w:abstractNumId w:val="20"/>
  </w:num>
  <w:num w:numId="11">
    <w:abstractNumId w:val="31"/>
  </w:num>
  <w:num w:numId="12">
    <w:abstractNumId w:val="12"/>
  </w:num>
  <w:num w:numId="13">
    <w:abstractNumId w:val="19"/>
  </w:num>
  <w:num w:numId="14">
    <w:abstractNumId w:val="33"/>
  </w:num>
  <w:num w:numId="15">
    <w:abstractNumId w:val="6"/>
  </w:num>
  <w:num w:numId="16">
    <w:abstractNumId w:val="0"/>
  </w:num>
  <w:num w:numId="17">
    <w:abstractNumId w:val="29"/>
  </w:num>
  <w:num w:numId="18">
    <w:abstractNumId w:val="10"/>
  </w:num>
  <w:num w:numId="19">
    <w:abstractNumId w:val="26"/>
  </w:num>
  <w:num w:numId="20">
    <w:abstractNumId w:val="24"/>
  </w:num>
  <w:num w:numId="21">
    <w:abstractNumId w:val="27"/>
  </w:num>
  <w:num w:numId="22">
    <w:abstractNumId w:val="16"/>
  </w:num>
  <w:num w:numId="23">
    <w:abstractNumId w:val="1"/>
  </w:num>
  <w:num w:numId="24">
    <w:abstractNumId w:val="9"/>
  </w:num>
  <w:num w:numId="25">
    <w:abstractNumId w:val="22"/>
  </w:num>
  <w:num w:numId="26">
    <w:abstractNumId w:val="25"/>
  </w:num>
  <w:num w:numId="27">
    <w:abstractNumId w:val="11"/>
  </w:num>
  <w:num w:numId="28">
    <w:abstractNumId w:val="23"/>
  </w:num>
  <w:num w:numId="29">
    <w:abstractNumId w:val="30"/>
  </w:num>
  <w:num w:numId="30">
    <w:abstractNumId w:val="5"/>
  </w:num>
  <w:num w:numId="31">
    <w:abstractNumId w:val="13"/>
  </w:num>
  <w:num w:numId="32">
    <w:abstractNumId w:val="3"/>
  </w:num>
  <w:num w:numId="33">
    <w:abstractNumId w:val="14"/>
  </w:num>
  <w:num w:numId="34">
    <w:abstractNumId w:val="7"/>
  </w:num>
  <w:num w:numId="35">
    <w:abstractNumId w:val="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CED"/>
    <w:rsid w:val="00020D56"/>
    <w:rsid w:val="00037917"/>
    <w:rsid w:val="00050CED"/>
    <w:rsid w:val="00051374"/>
    <w:rsid w:val="000524F7"/>
    <w:rsid w:val="000571D3"/>
    <w:rsid w:val="00077633"/>
    <w:rsid w:val="00096CC5"/>
    <w:rsid w:val="0015018D"/>
    <w:rsid w:val="001B0DA4"/>
    <w:rsid w:val="001B4A74"/>
    <w:rsid w:val="001C0F37"/>
    <w:rsid w:val="001D0D63"/>
    <w:rsid w:val="001E1441"/>
    <w:rsid w:val="00211179"/>
    <w:rsid w:val="002733D9"/>
    <w:rsid w:val="002912CE"/>
    <w:rsid w:val="002A0DB3"/>
    <w:rsid w:val="002B24B6"/>
    <w:rsid w:val="00313FE5"/>
    <w:rsid w:val="003803D0"/>
    <w:rsid w:val="0044723D"/>
    <w:rsid w:val="0046071D"/>
    <w:rsid w:val="00531991"/>
    <w:rsid w:val="00556748"/>
    <w:rsid w:val="00597274"/>
    <w:rsid w:val="005D62EA"/>
    <w:rsid w:val="005E0DA1"/>
    <w:rsid w:val="00646561"/>
    <w:rsid w:val="00653E03"/>
    <w:rsid w:val="00654647"/>
    <w:rsid w:val="00664547"/>
    <w:rsid w:val="006B4CE6"/>
    <w:rsid w:val="00743120"/>
    <w:rsid w:val="00767A8E"/>
    <w:rsid w:val="00821C6F"/>
    <w:rsid w:val="00825443"/>
    <w:rsid w:val="00866C3A"/>
    <w:rsid w:val="009018C5"/>
    <w:rsid w:val="009340B3"/>
    <w:rsid w:val="0094439C"/>
    <w:rsid w:val="00981588"/>
    <w:rsid w:val="009F7C56"/>
    <w:rsid w:val="00A42790"/>
    <w:rsid w:val="00A76DA4"/>
    <w:rsid w:val="00AF2E93"/>
    <w:rsid w:val="00B16B91"/>
    <w:rsid w:val="00B46869"/>
    <w:rsid w:val="00B51D57"/>
    <w:rsid w:val="00B54CED"/>
    <w:rsid w:val="00B94561"/>
    <w:rsid w:val="00BC5037"/>
    <w:rsid w:val="00BE74FF"/>
    <w:rsid w:val="00C43D74"/>
    <w:rsid w:val="00D1500E"/>
    <w:rsid w:val="00D87980"/>
    <w:rsid w:val="00E13376"/>
    <w:rsid w:val="00E136FB"/>
    <w:rsid w:val="00E15216"/>
    <w:rsid w:val="00E37D0E"/>
    <w:rsid w:val="00E5168A"/>
    <w:rsid w:val="00EB6955"/>
    <w:rsid w:val="00EE445A"/>
    <w:rsid w:val="00F55A39"/>
    <w:rsid w:val="00F85C03"/>
    <w:rsid w:val="00F85F4D"/>
    <w:rsid w:val="00FD6DDE"/>
    <w:rsid w:val="00FE1C6E"/>
    <w:rsid w:val="00FE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5C03"/>
  </w:style>
  <w:style w:type="paragraph" w:styleId="a3">
    <w:name w:val="List Paragraph"/>
    <w:basedOn w:val="a"/>
    <w:uiPriority w:val="34"/>
    <w:qFormat/>
    <w:rsid w:val="00F85C03"/>
    <w:pPr>
      <w:ind w:left="720"/>
      <w:contextualSpacing/>
    </w:pPr>
    <w:rPr>
      <w:rFonts w:eastAsia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F85C0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85C03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85C0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F85C03"/>
    <w:rPr>
      <w:rFonts w:eastAsia="Times New Roman"/>
      <w:lang w:eastAsia="ru-RU"/>
    </w:rPr>
  </w:style>
  <w:style w:type="table" w:customStyle="1" w:styleId="10">
    <w:name w:val="Сетка таблицы1"/>
    <w:basedOn w:val="a1"/>
    <w:next w:val="a8"/>
    <w:uiPriority w:val="59"/>
    <w:rsid w:val="00F85C0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qFormat/>
    <w:rsid w:val="00F85C0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basedOn w:val="a0"/>
    <w:link w:val="a9"/>
    <w:rsid w:val="00F85C03"/>
    <w:rPr>
      <w:rFonts w:ascii="Calibri" w:eastAsia="Times New Roman" w:hAnsi="Calibri" w:cs="Times New Roman"/>
      <w:lang w:eastAsia="ru-RU"/>
    </w:rPr>
  </w:style>
  <w:style w:type="character" w:customStyle="1" w:styleId="ab">
    <w:name w:val="Основной текст_"/>
    <w:basedOn w:val="a0"/>
    <w:link w:val="6"/>
    <w:rsid w:val="00F85C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2"/>
    <w:basedOn w:val="ab"/>
    <w:rsid w:val="00F85C03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b"/>
    <w:rsid w:val="00F85C03"/>
    <w:pPr>
      <w:widowControl w:val="0"/>
      <w:shd w:val="clear" w:color="auto" w:fill="FFFFFF"/>
      <w:spacing w:after="0" w:line="298" w:lineRule="exact"/>
      <w:ind w:hanging="440"/>
      <w:jc w:val="center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F85C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F85C0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F85C03"/>
  </w:style>
  <w:style w:type="paragraph" w:styleId="ad">
    <w:name w:val="Balloon Text"/>
    <w:basedOn w:val="a"/>
    <w:link w:val="ae"/>
    <w:uiPriority w:val="99"/>
    <w:semiHidden/>
    <w:unhideWhenUsed/>
    <w:rsid w:val="00F85C0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85C03"/>
    <w:rPr>
      <w:rFonts w:ascii="Tahoma" w:eastAsia="Calibri" w:hAnsi="Tahoma" w:cs="Tahoma"/>
      <w:sz w:val="16"/>
      <w:szCs w:val="16"/>
    </w:rPr>
  </w:style>
  <w:style w:type="paragraph" w:customStyle="1" w:styleId="c1">
    <w:name w:val="c1"/>
    <w:basedOn w:val="a"/>
    <w:rsid w:val="00F85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85C03"/>
  </w:style>
  <w:style w:type="character" w:customStyle="1" w:styleId="apple-converted-space">
    <w:name w:val="apple-converted-space"/>
    <w:rsid w:val="00F85C03"/>
  </w:style>
  <w:style w:type="paragraph" w:customStyle="1" w:styleId="21">
    <w:name w:val="21"/>
    <w:basedOn w:val="a"/>
    <w:rsid w:val="00F85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uiPriority w:val="99"/>
    <w:unhideWhenUsed/>
    <w:rsid w:val="00F85C03"/>
    <w:rPr>
      <w:color w:val="0000FF"/>
      <w:u w:val="single"/>
    </w:rPr>
  </w:style>
  <w:style w:type="table" w:customStyle="1" w:styleId="110">
    <w:name w:val="Сетка таблицы11"/>
    <w:basedOn w:val="a1"/>
    <w:next w:val="a8"/>
    <w:rsid w:val="00F85C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8"/>
    <w:uiPriority w:val="59"/>
    <w:rsid w:val="00F85C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semiHidden/>
    <w:unhideWhenUsed/>
    <w:rsid w:val="00F85C03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85C03"/>
    <w:rPr>
      <w:rFonts w:ascii="Calibri" w:eastAsia="Calibri" w:hAnsi="Calibri" w:cs="Times New Roman"/>
    </w:rPr>
  </w:style>
  <w:style w:type="paragraph" w:styleId="24">
    <w:name w:val="Body Text Indent 2"/>
    <w:basedOn w:val="a"/>
    <w:link w:val="25"/>
    <w:uiPriority w:val="99"/>
    <w:semiHidden/>
    <w:unhideWhenUsed/>
    <w:rsid w:val="00F85C0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85C03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iPriority w:val="99"/>
    <w:semiHidden/>
    <w:unhideWhenUsed/>
    <w:rsid w:val="00F85C03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85C03"/>
    <w:rPr>
      <w:rFonts w:ascii="Calibri" w:eastAsia="Calibri" w:hAnsi="Calibri" w:cs="Times New Roman"/>
      <w:sz w:val="16"/>
      <w:szCs w:val="16"/>
    </w:rPr>
  </w:style>
  <w:style w:type="character" w:customStyle="1" w:styleId="FontStyle21">
    <w:name w:val="Font Style21"/>
    <w:uiPriority w:val="99"/>
    <w:rsid w:val="00F85C03"/>
    <w:rPr>
      <w:rFonts w:ascii="Times New Roman" w:hAnsi="Times New Roman" w:cs="Times New Roman"/>
      <w:sz w:val="20"/>
      <w:szCs w:val="20"/>
    </w:rPr>
  </w:style>
  <w:style w:type="character" w:styleId="af0">
    <w:name w:val="Strong"/>
    <w:qFormat/>
    <w:rsid w:val="00F85C03"/>
    <w:rPr>
      <w:b/>
      <w:bCs/>
    </w:rPr>
  </w:style>
  <w:style w:type="character" w:customStyle="1" w:styleId="Zag11">
    <w:name w:val="Zag_11"/>
    <w:rsid w:val="00F85C03"/>
  </w:style>
  <w:style w:type="paragraph" w:customStyle="1" w:styleId="12">
    <w:name w:val="Абзац списка1"/>
    <w:basedOn w:val="a"/>
    <w:rsid w:val="00F85C03"/>
    <w:pPr>
      <w:ind w:left="720"/>
      <w:contextualSpacing/>
    </w:pPr>
    <w:rPr>
      <w:rFonts w:ascii="Calibri" w:eastAsia="Times New Roman" w:hAnsi="Calibri" w:cs="Times New Roman"/>
    </w:rPr>
  </w:style>
  <w:style w:type="numbering" w:customStyle="1" w:styleId="111">
    <w:name w:val="Нет списка111"/>
    <w:next w:val="a2"/>
    <w:uiPriority w:val="99"/>
    <w:semiHidden/>
    <w:unhideWhenUsed/>
    <w:rsid w:val="00F85C03"/>
  </w:style>
  <w:style w:type="table" w:customStyle="1" w:styleId="210">
    <w:name w:val="Сетка таблицы21"/>
    <w:basedOn w:val="a1"/>
    <w:next w:val="a8"/>
    <w:uiPriority w:val="59"/>
    <w:rsid w:val="00F85C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"/>
    <w:basedOn w:val="a"/>
    <w:link w:val="af2"/>
    <w:uiPriority w:val="99"/>
    <w:semiHidden/>
    <w:unhideWhenUsed/>
    <w:rsid w:val="00F85C03"/>
    <w:pPr>
      <w:spacing w:after="120"/>
    </w:pPr>
    <w:rPr>
      <w:rFonts w:eastAsia="Times New Roman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F85C03"/>
    <w:rPr>
      <w:rFonts w:eastAsia="Times New Roman"/>
      <w:lang w:eastAsia="ru-RU"/>
    </w:rPr>
  </w:style>
  <w:style w:type="table" w:customStyle="1" w:styleId="31">
    <w:name w:val="Сетка таблицы3"/>
    <w:basedOn w:val="a1"/>
    <w:next w:val="a8"/>
    <w:uiPriority w:val="99"/>
    <w:rsid w:val="00F85C0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F85C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8"/>
    <w:uiPriority w:val="59"/>
    <w:rsid w:val="00F85C0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5C03"/>
  </w:style>
  <w:style w:type="paragraph" w:styleId="a3">
    <w:name w:val="List Paragraph"/>
    <w:basedOn w:val="a"/>
    <w:uiPriority w:val="34"/>
    <w:qFormat/>
    <w:rsid w:val="00F85C03"/>
    <w:pPr>
      <w:ind w:left="720"/>
      <w:contextualSpacing/>
    </w:pPr>
    <w:rPr>
      <w:rFonts w:eastAsia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F85C0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85C03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F85C03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F85C03"/>
    <w:rPr>
      <w:rFonts w:eastAsia="Times New Roman"/>
      <w:lang w:eastAsia="ru-RU"/>
    </w:rPr>
  </w:style>
  <w:style w:type="table" w:customStyle="1" w:styleId="10">
    <w:name w:val="Сетка таблицы1"/>
    <w:basedOn w:val="a1"/>
    <w:next w:val="a8"/>
    <w:uiPriority w:val="59"/>
    <w:rsid w:val="00F85C0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qFormat/>
    <w:rsid w:val="00F85C0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basedOn w:val="a0"/>
    <w:link w:val="a9"/>
    <w:rsid w:val="00F85C03"/>
    <w:rPr>
      <w:rFonts w:ascii="Calibri" w:eastAsia="Times New Roman" w:hAnsi="Calibri" w:cs="Times New Roman"/>
      <w:lang w:eastAsia="ru-RU"/>
    </w:rPr>
  </w:style>
  <w:style w:type="character" w:customStyle="1" w:styleId="ab">
    <w:name w:val="Основной текст_"/>
    <w:basedOn w:val="a0"/>
    <w:link w:val="6"/>
    <w:rsid w:val="00F85C0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2"/>
    <w:basedOn w:val="ab"/>
    <w:rsid w:val="00F85C03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b"/>
    <w:rsid w:val="00F85C03"/>
    <w:pPr>
      <w:widowControl w:val="0"/>
      <w:shd w:val="clear" w:color="auto" w:fill="FFFFFF"/>
      <w:spacing w:after="0" w:line="298" w:lineRule="exact"/>
      <w:ind w:hanging="440"/>
      <w:jc w:val="center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F85C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F85C0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F85C03"/>
  </w:style>
  <w:style w:type="paragraph" w:styleId="ad">
    <w:name w:val="Balloon Text"/>
    <w:basedOn w:val="a"/>
    <w:link w:val="ae"/>
    <w:uiPriority w:val="99"/>
    <w:semiHidden/>
    <w:unhideWhenUsed/>
    <w:rsid w:val="00F85C0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85C03"/>
    <w:rPr>
      <w:rFonts w:ascii="Tahoma" w:eastAsia="Calibri" w:hAnsi="Tahoma" w:cs="Tahoma"/>
      <w:sz w:val="16"/>
      <w:szCs w:val="16"/>
    </w:rPr>
  </w:style>
  <w:style w:type="paragraph" w:customStyle="1" w:styleId="c1">
    <w:name w:val="c1"/>
    <w:basedOn w:val="a"/>
    <w:rsid w:val="00F85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85C03"/>
  </w:style>
  <w:style w:type="character" w:customStyle="1" w:styleId="apple-converted-space">
    <w:name w:val="apple-converted-space"/>
    <w:rsid w:val="00F85C03"/>
  </w:style>
  <w:style w:type="paragraph" w:customStyle="1" w:styleId="21">
    <w:name w:val="21"/>
    <w:basedOn w:val="a"/>
    <w:rsid w:val="00F85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uiPriority w:val="99"/>
    <w:unhideWhenUsed/>
    <w:rsid w:val="00F85C03"/>
    <w:rPr>
      <w:color w:val="0000FF"/>
      <w:u w:val="single"/>
    </w:rPr>
  </w:style>
  <w:style w:type="table" w:customStyle="1" w:styleId="110">
    <w:name w:val="Сетка таблицы11"/>
    <w:basedOn w:val="a1"/>
    <w:next w:val="a8"/>
    <w:rsid w:val="00F85C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8"/>
    <w:uiPriority w:val="59"/>
    <w:rsid w:val="00F85C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semiHidden/>
    <w:unhideWhenUsed/>
    <w:rsid w:val="00F85C03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85C03"/>
    <w:rPr>
      <w:rFonts w:ascii="Calibri" w:eastAsia="Calibri" w:hAnsi="Calibri" w:cs="Times New Roman"/>
    </w:rPr>
  </w:style>
  <w:style w:type="paragraph" w:styleId="24">
    <w:name w:val="Body Text Indent 2"/>
    <w:basedOn w:val="a"/>
    <w:link w:val="25"/>
    <w:uiPriority w:val="99"/>
    <w:semiHidden/>
    <w:unhideWhenUsed/>
    <w:rsid w:val="00F85C0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F85C03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iPriority w:val="99"/>
    <w:semiHidden/>
    <w:unhideWhenUsed/>
    <w:rsid w:val="00F85C03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85C03"/>
    <w:rPr>
      <w:rFonts w:ascii="Calibri" w:eastAsia="Calibri" w:hAnsi="Calibri" w:cs="Times New Roman"/>
      <w:sz w:val="16"/>
      <w:szCs w:val="16"/>
    </w:rPr>
  </w:style>
  <w:style w:type="character" w:customStyle="1" w:styleId="FontStyle21">
    <w:name w:val="Font Style21"/>
    <w:uiPriority w:val="99"/>
    <w:rsid w:val="00F85C03"/>
    <w:rPr>
      <w:rFonts w:ascii="Times New Roman" w:hAnsi="Times New Roman" w:cs="Times New Roman"/>
      <w:sz w:val="20"/>
      <w:szCs w:val="20"/>
    </w:rPr>
  </w:style>
  <w:style w:type="character" w:styleId="af0">
    <w:name w:val="Strong"/>
    <w:qFormat/>
    <w:rsid w:val="00F85C03"/>
    <w:rPr>
      <w:b/>
      <w:bCs/>
    </w:rPr>
  </w:style>
  <w:style w:type="character" w:customStyle="1" w:styleId="Zag11">
    <w:name w:val="Zag_11"/>
    <w:rsid w:val="00F85C03"/>
  </w:style>
  <w:style w:type="paragraph" w:customStyle="1" w:styleId="12">
    <w:name w:val="Абзац списка1"/>
    <w:basedOn w:val="a"/>
    <w:rsid w:val="00F85C03"/>
    <w:pPr>
      <w:ind w:left="720"/>
      <w:contextualSpacing/>
    </w:pPr>
    <w:rPr>
      <w:rFonts w:ascii="Calibri" w:eastAsia="Times New Roman" w:hAnsi="Calibri" w:cs="Times New Roman"/>
    </w:rPr>
  </w:style>
  <w:style w:type="numbering" w:customStyle="1" w:styleId="111">
    <w:name w:val="Нет списка111"/>
    <w:next w:val="a2"/>
    <w:uiPriority w:val="99"/>
    <w:semiHidden/>
    <w:unhideWhenUsed/>
    <w:rsid w:val="00F85C03"/>
  </w:style>
  <w:style w:type="table" w:customStyle="1" w:styleId="210">
    <w:name w:val="Сетка таблицы21"/>
    <w:basedOn w:val="a1"/>
    <w:next w:val="a8"/>
    <w:uiPriority w:val="59"/>
    <w:rsid w:val="00F85C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"/>
    <w:basedOn w:val="a"/>
    <w:link w:val="af2"/>
    <w:uiPriority w:val="99"/>
    <w:semiHidden/>
    <w:unhideWhenUsed/>
    <w:rsid w:val="00F85C03"/>
    <w:pPr>
      <w:spacing w:after="120"/>
    </w:pPr>
    <w:rPr>
      <w:rFonts w:eastAsia="Times New Roman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F85C03"/>
    <w:rPr>
      <w:rFonts w:eastAsia="Times New Roman"/>
      <w:lang w:eastAsia="ru-RU"/>
    </w:rPr>
  </w:style>
  <w:style w:type="table" w:customStyle="1" w:styleId="31">
    <w:name w:val="Сетка таблицы3"/>
    <w:basedOn w:val="a1"/>
    <w:next w:val="a8"/>
    <w:uiPriority w:val="99"/>
    <w:rsid w:val="00F85C0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F85C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8"/>
    <w:uiPriority w:val="59"/>
    <w:rsid w:val="00F85C0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s01.infourok.ru/uploads/doc/0d94/0000a9d3-e4bf3340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ogramma-kruzhka-dekorativnoprikladnogo-tvorchestva-295907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1</Pages>
  <Words>10238</Words>
  <Characters>58360</Characters>
  <Application>Microsoft Office Word</Application>
  <DocSecurity>0</DocSecurity>
  <Lines>486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Света</cp:lastModifiedBy>
  <cp:revision>29</cp:revision>
  <cp:lastPrinted>2019-07-02T08:33:00Z</cp:lastPrinted>
  <dcterms:created xsi:type="dcterms:W3CDTF">2019-06-06T20:16:00Z</dcterms:created>
  <dcterms:modified xsi:type="dcterms:W3CDTF">2021-06-07T04:15:00Z</dcterms:modified>
</cp:coreProperties>
</file>